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B61ED1" w:rsidRDefault="003B3FB8" w:rsidP="00401583">
      <w:pPr>
        <w:pStyle w:val="Heading1"/>
        <w:rPr>
          <w:b/>
          <w:noProof/>
          <w:lang w:val="ro-RO"/>
        </w:rPr>
      </w:pPr>
      <w:bookmarkStart w:id="0" w:name="_Toc438023365"/>
      <w:r w:rsidRPr="00B61ED1">
        <w:rPr>
          <w:b/>
          <w:noProof/>
          <w:lang w:val="ro-RO"/>
        </w:rPr>
        <w:t>Fișa de proiect</w:t>
      </w:r>
      <w:bookmarkEnd w:id="0"/>
      <w:r w:rsidRPr="00B61ED1">
        <w:rPr>
          <w:b/>
          <w:noProof/>
          <w:lang w:val="ro-RO"/>
        </w:rPr>
        <w:t xml:space="preserve"> </w:t>
      </w:r>
      <w:r w:rsidR="00401583">
        <w:rPr>
          <w:b/>
          <w:noProof/>
          <w:lang w:val="ro-RO"/>
        </w:rPr>
        <w:t>nr. 11</w:t>
      </w:r>
    </w:p>
    <w:p w:rsidR="003B3FB8" w:rsidRPr="00B61ED1" w:rsidRDefault="003B3FB8" w:rsidP="003B3FB8">
      <w:pPr>
        <w:numPr>
          <w:ilvl w:val="0"/>
          <w:numId w:val="7"/>
        </w:numPr>
        <w:spacing w:before="120" w:after="120" w:line="240" w:lineRule="auto"/>
        <w:jc w:val="both"/>
        <w:rPr>
          <w:rFonts w:cs="Tahoma"/>
          <w:i/>
          <w:noProof/>
          <w:sz w:val="24"/>
          <w:szCs w:val="24"/>
          <w:lang w:val="ro-RO"/>
        </w:rPr>
      </w:pPr>
      <w:r w:rsidRPr="00B61ED1">
        <w:rPr>
          <w:rFonts w:cs="Tahoma"/>
          <w:i/>
          <w:noProof/>
          <w:sz w:val="24"/>
          <w:szCs w:val="24"/>
          <w:lang w:val="ro-RO"/>
        </w:rPr>
        <w:t>Titlul proiectului</w:t>
      </w:r>
    </w:p>
    <w:p w:rsidR="00B61ED1" w:rsidRPr="00B61ED1" w:rsidRDefault="004C58AA" w:rsidP="00B61ED1">
      <w:pPr>
        <w:spacing w:before="120" w:after="120" w:line="240" w:lineRule="auto"/>
        <w:ind w:left="720"/>
        <w:jc w:val="both"/>
        <w:rPr>
          <w:rFonts w:cs="Tahoma"/>
          <w:b/>
          <w:noProof/>
          <w:sz w:val="24"/>
          <w:szCs w:val="24"/>
          <w:lang w:val="ro-RO"/>
        </w:rPr>
      </w:pPr>
      <w:r>
        <w:rPr>
          <w:rFonts w:cs="Tahoma"/>
          <w:b/>
          <w:noProof/>
          <w:sz w:val="24"/>
          <w:szCs w:val="24"/>
          <w:lang w:val="ro-RO"/>
        </w:rPr>
        <w:t>Încurajarea producătorilor de lapte</w:t>
      </w:r>
      <w:r w:rsidR="000D69AC">
        <w:rPr>
          <w:rFonts w:cs="Tahoma"/>
          <w:b/>
          <w:noProof/>
          <w:sz w:val="24"/>
          <w:szCs w:val="24"/>
          <w:lang w:val="ro-RO"/>
        </w:rPr>
        <w:t xml:space="preserve"> din județul Harghita </w:t>
      </w:r>
    </w:p>
    <w:p w:rsidR="00B61ED1" w:rsidRPr="00B61ED1" w:rsidRDefault="00B61ED1" w:rsidP="00B61ED1">
      <w:pPr>
        <w:pStyle w:val="ListParagraph"/>
        <w:spacing w:before="120" w:after="120" w:line="240" w:lineRule="auto"/>
        <w:ind w:left="1440"/>
        <w:jc w:val="both"/>
        <w:rPr>
          <w:rFonts w:cs="Tahoma"/>
          <w:noProof/>
          <w:sz w:val="24"/>
          <w:szCs w:val="24"/>
          <w:lang w:val="ro-RO"/>
        </w:rPr>
      </w:pPr>
    </w:p>
    <w:p w:rsidR="003B3FB8" w:rsidRPr="00B61ED1" w:rsidRDefault="003B3FB8" w:rsidP="00B61ED1">
      <w:pPr>
        <w:numPr>
          <w:ilvl w:val="0"/>
          <w:numId w:val="7"/>
        </w:numPr>
        <w:spacing w:before="120" w:after="120" w:line="240" w:lineRule="auto"/>
        <w:jc w:val="both"/>
        <w:rPr>
          <w:rFonts w:cs="Tahoma"/>
          <w:i/>
          <w:noProof/>
          <w:sz w:val="24"/>
          <w:szCs w:val="24"/>
          <w:lang w:val="ro-RO"/>
        </w:rPr>
      </w:pPr>
      <w:r w:rsidRPr="00B61ED1">
        <w:rPr>
          <w:rFonts w:cs="Tahoma"/>
          <w:i/>
          <w:noProof/>
          <w:sz w:val="24"/>
          <w:szCs w:val="24"/>
          <w:lang w:val="ro-RO"/>
        </w:rPr>
        <w:t>Locația de desfășurare a proiectului, inclusiv adresele de implementare</w:t>
      </w:r>
    </w:p>
    <w:p w:rsidR="00111B37" w:rsidRDefault="000D69AC" w:rsidP="000D69AC">
      <w:pPr>
        <w:spacing w:before="120" w:after="120" w:line="240" w:lineRule="auto"/>
        <w:jc w:val="both"/>
        <w:rPr>
          <w:rFonts w:cs="Tahoma"/>
          <w:noProof/>
          <w:sz w:val="24"/>
          <w:szCs w:val="24"/>
          <w:lang w:val="ro-RO"/>
        </w:rPr>
      </w:pPr>
      <w:r>
        <w:rPr>
          <w:rFonts w:cs="Tahoma"/>
          <w:noProof/>
          <w:sz w:val="24"/>
          <w:szCs w:val="24"/>
          <w:lang w:val="ro-RO"/>
        </w:rPr>
        <w:t xml:space="preserve">Proiectul este propus pentru a fi implementat </w:t>
      </w:r>
      <w:r w:rsidR="00111B37">
        <w:rPr>
          <w:rFonts w:cs="Tahoma"/>
          <w:noProof/>
          <w:sz w:val="24"/>
          <w:szCs w:val="24"/>
          <w:lang w:val="ro-RO"/>
        </w:rPr>
        <w:t xml:space="preserve">concomitent </w:t>
      </w:r>
      <w:r>
        <w:rPr>
          <w:rFonts w:cs="Tahoma"/>
          <w:noProof/>
          <w:sz w:val="24"/>
          <w:szCs w:val="24"/>
          <w:lang w:val="ro-RO"/>
        </w:rPr>
        <w:t xml:space="preserve">în 4 zone ale județului, </w:t>
      </w:r>
      <w:r w:rsidR="00111B37">
        <w:rPr>
          <w:rFonts w:cs="Tahoma"/>
          <w:noProof/>
          <w:sz w:val="24"/>
          <w:szCs w:val="24"/>
          <w:lang w:val="ro-RO"/>
        </w:rPr>
        <w:t>venind în sprijinul producătorilor de lapte din zonele:</w:t>
      </w:r>
    </w:p>
    <w:p w:rsidR="00B61ED1" w:rsidRDefault="00111B37" w:rsidP="00111B37">
      <w:pPr>
        <w:pStyle w:val="ListParagraph"/>
        <w:numPr>
          <w:ilvl w:val="0"/>
          <w:numId w:val="34"/>
        </w:numPr>
        <w:spacing w:before="120" w:after="120" w:line="240" w:lineRule="auto"/>
        <w:jc w:val="both"/>
        <w:rPr>
          <w:rFonts w:cs="Tahoma"/>
          <w:noProof/>
          <w:sz w:val="24"/>
          <w:szCs w:val="24"/>
          <w:lang w:val="ro-RO"/>
        </w:rPr>
      </w:pPr>
      <w:r>
        <w:rPr>
          <w:rFonts w:cs="Tahoma"/>
          <w:noProof/>
          <w:sz w:val="24"/>
          <w:szCs w:val="24"/>
          <w:lang w:val="ro-RO"/>
        </w:rPr>
        <w:t>Zona 1: Miercurea Ciuc (Frumoasa</w:t>
      </w:r>
      <w:r w:rsidR="00CE702A">
        <w:rPr>
          <w:rFonts w:cs="Tahoma"/>
          <w:noProof/>
          <w:sz w:val="24"/>
          <w:szCs w:val="24"/>
          <w:lang w:val="ro-RO"/>
        </w:rPr>
        <w:t>, Lunca de Jos</w:t>
      </w:r>
      <w:r>
        <w:rPr>
          <w:rFonts w:cs="Tahoma"/>
          <w:noProof/>
          <w:sz w:val="24"/>
          <w:szCs w:val="24"/>
          <w:lang w:val="ro-RO"/>
        </w:rPr>
        <w:t xml:space="preserve">) </w:t>
      </w:r>
    </w:p>
    <w:p w:rsidR="00111B37" w:rsidRDefault="00111B37" w:rsidP="00111B37">
      <w:pPr>
        <w:pStyle w:val="ListParagraph"/>
        <w:numPr>
          <w:ilvl w:val="0"/>
          <w:numId w:val="34"/>
        </w:numPr>
        <w:spacing w:before="120" w:after="120" w:line="240" w:lineRule="auto"/>
        <w:jc w:val="both"/>
        <w:rPr>
          <w:rFonts w:cs="Tahoma"/>
          <w:noProof/>
          <w:sz w:val="24"/>
          <w:szCs w:val="24"/>
          <w:lang w:val="ro-RO"/>
        </w:rPr>
      </w:pPr>
      <w:r>
        <w:rPr>
          <w:rFonts w:cs="Tahoma"/>
          <w:noProof/>
          <w:sz w:val="24"/>
          <w:szCs w:val="24"/>
          <w:lang w:val="ro-RO"/>
        </w:rPr>
        <w:t>Zona 2: Odorheiu Secuiesc (Praid</w:t>
      </w:r>
      <w:r w:rsidR="00CE702A">
        <w:rPr>
          <w:rFonts w:cs="Tahoma"/>
          <w:noProof/>
          <w:sz w:val="24"/>
          <w:szCs w:val="24"/>
          <w:lang w:val="ro-RO"/>
        </w:rPr>
        <w:t>, Ciumani</w:t>
      </w:r>
      <w:r>
        <w:rPr>
          <w:rFonts w:cs="Tahoma"/>
          <w:noProof/>
          <w:sz w:val="24"/>
          <w:szCs w:val="24"/>
          <w:lang w:val="ro-RO"/>
        </w:rPr>
        <w:t xml:space="preserve">) </w:t>
      </w:r>
    </w:p>
    <w:p w:rsidR="00111B37" w:rsidRDefault="00111B37" w:rsidP="00111B37">
      <w:pPr>
        <w:pStyle w:val="ListParagraph"/>
        <w:numPr>
          <w:ilvl w:val="0"/>
          <w:numId w:val="34"/>
        </w:numPr>
        <w:spacing w:before="120" w:after="120" w:line="240" w:lineRule="auto"/>
        <w:jc w:val="both"/>
        <w:rPr>
          <w:rFonts w:cs="Tahoma"/>
          <w:noProof/>
          <w:sz w:val="24"/>
          <w:szCs w:val="24"/>
          <w:lang w:val="ro-RO"/>
        </w:rPr>
      </w:pPr>
      <w:r>
        <w:rPr>
          <w:rFonts w:cs="Tahoma"/>
          <w:noProof/>
          <w:sz w:val="24"/>
          <w:szCs w:val="24"/>
          <w:lang w:val="ro-RO"/>
        </w:rPr>
        <w:t>Zona 3: Cristuru Secuiesc (Cristuru Secuiesc)</w:t>
      </w:r>
    </w:p>
    <w:p w:rsidR="00111B37" w:rsidRPr="00111B37" w:rsidRDefault="00111B37" w:rsidP="00111B37">
      <w:pPr>
        <w:pStyle w:val="ListParagraph"/>
        <w:numPr>
          <w:ilvl w:val="0"/>
          <w:numId w:val="34"/>
        </w:numPr>
        <w:spacing w:before="120" w:after="120" w:line="240" w:lineRule="auto"/>
        <w:jc w:val="both"/>
        <w:rPr>
          <w:rFonts w:cs="Tahoma"/>
          <w:noProof/>
          <w:sz w:val="24"/>
          <w:szCs w:val="24"/>
          <w:lang w:val="ro-RO"/>
        </w:rPr>
      </w:pPr>
      <w:r>
        <w:rPr>
          <w:rFonts w:cs="Tahoma"/>
          <w:noProof/>
          <w:sz w:val="24"/>
          <w:szCs w:val="24"/>
          <w:lang w:val="ro-RO"/>
        </w:rPr>
        <w:t>Zona 4: Toplița (Bilbor)</w:t>
      </w:r>
    </w:p>
    <w:p w:rsidR="00B61ED1" w:rsidRPr="00B61ED1" w:rsidRDefault="00B61ED1" w:rsidP="00B61ED1">
      <w:pPr>
        <w:spacing w:before="120" w:after="120" w:line="240" w:lineRule="auto"/>
        <w:ind w:firstLine="360"/>
        <w:jc w:val="both"/>
        <w:rPr>
          <w:rFonts w:cs="Tahoma"/>
          <w:noProof/>
          <w:sz w:val="24"/>
          <w:szCs w:val="24"/>
          <w:lang w:val="ro-RO"/>
        </w:rPr>
      </w:pPr>
    </w:p>
    <w:p w:rsidR="003B3FB8" w:rsidRPr="00B61ED1" w:rsidRDefault="003B3FB8" w:rsidP="003B3FB8">
      <w:pPr>
        <w:numPr>
          <w:ilvl w:val="0"/>
          <w:numId w:val="7"/>
        </w:numPr>
        <w:spacing w:before="120" w:after="120" w:line="240" w:lineRule="auto"/>
        <w:jc w:val="both"/>
        <w:rPr>
          <w:rFonts w:cs="Tahoma"/>
          <w:i/>
          <w:noProof/>
          <w:sz w:val="24"/>
          <w:szCs w:val="24"/>
          <w:lang w:val="ro-RO"/>
        </w:rPr>
      </w:pPr>
      <w:r w:rsidRPr="00B61ED1">
        <w:rPr>
          <w:rFonts w:cs="Tahoma"/>
          <w:i/>
          <w:noProof/>
          <w:sz w:val="24"/>
          <w:szCs w:val="24"/>
          <w:lang w:val="ro-RO"/>
        </w:rPr>
        <w:t>Beneficiarul programului</w:t>
      </w:r>
    </w:p>
    <w:p w:rsidR="002146A3" w:rsidRDefault="00914A2C" w:rsidP="002146A3">
      <w:pPr>
        <w:pStyle w:val="ListParagraph"/>
        <w:numPr>
          <w:ilvl w:val="0"/>
          <w:numId w:val="32"/>
        </w:numPr>
        <w:spacing w:before="120" w:after="120" w:line="240" w:lineRule="auto"/>
        <w:jc w:val="both"/>
        <w:rPr>
          <w:rFonts w:cs="Tahoma"/>
          <w:noProof/>
          <w:sz w:val="24"/>
          <w:szCs w:val="24"/>
          <w:lang w:val="ro-RO"/>
        </w:rPr>
      </w:pPr>
      <w:r w:rsidRPr="00914A2C">
        <w:rPr>
          <w:rFonts w:cs="Tahoma"/>
          <w:noProof/>
          <w:sz w:val="24"/>
          <w:szCs w:val="24"/>
          <w:lang w:val="ro-RO"/>
        </w:rPr>
        <w:t>Asociaţia de Dezvoltare Intercomunitară de Dezvoltare Rurală a judetulul Harghita</w:t>
      </w:r>
      <w:r w:rsidR="002146A3">
        <w:rPr>
          <w:rFonts w:cs="Tahoma"/>
          <w:noProof/>
          <w:sz w:val="24"/>
          <w:szCs w:val="24"/>
          <w:lang w:val="ro-RO"/>
        </w:rPr>
        <w:t xml:space="preserve"> </w:t>
      </w:r>
    </w:p>
    <w:p w:rsidR="00914A2C" w:rsidRDefault="00CE702A" w:rsidP="002146A3">
      <w:pPr>
        <w:pStyle w:val="ListParagraph"/>
        <w:numPr>
          <w:ilvl w:val="0"/>
          <w:numId w:val="32"/>
        </w:numPr>
        <w:spacing w:before="120" w:after="120" w:line="240" w:lineRule="auto"/>
        <w:jc w:val="both"/>
        <w:rPr>
          <w:rFonts w:cs="Tahoma"/>
          <w:noProof/>
          <w:sz w:val="24"/>
          <w:szCs w:val="24"/>
          <w:lang w:val="ro-RO"/>
        </w:rPr>
      </w:pPr>
      <w:r w:rsidRPr="00914A2C">
        <w:rPr>
          <w:rFonts w:cs="Tahoma"/>
          <w:noProof/>
          <w:sz w:val="24"/>
          <w:szCs w:val="24"/>
          <w:lang w:val="ro-RO"/>
        </w:rPr>
        <w:t>ADI Harghita</w:t>
      </w:r>
      <w:r>
        <w:rPr>
          <w:rFonts w:cs="Tahoma"/>
          <w:noProof/>
          <w:sz w:val="24"/>
          <w:szCs w:val="24"/>
          <w:lang w:val="ro-RO"/>
        </w:rPr>
        <w:t xml:space="preserve"> </w:t>
      </w:r>
    </w:p>
    <w:p w:rsidR="005367C4" w:rsidRPr="00B61ED1" w:rsidRDefault="005367C4" w:rsidP="00E13448">
      <w:pPr>
        <w:spacing w:before="120" w:after="120" w:line="240" w:lineRule="auto"/>
        <w:ind w:firstLine="360"/>
        <w:jc w:val="both"/>
        <w:rPr>
          <w:rFonts w:cs="Tahoma"/>
          <w:i/>
          <w:noProof/>
          <w:color w:val="5B9BD5" w:themeColor="accent1"/>
          <w:sz w:val="24"/>
          <w:szCs w:val="24"/>
          <w:lang w:val="ro-RO"/>
        </w:rPr>
      </w:pPr>
    </w:p>
    <w:p w:rsidR="003B3FB8" w:rsidRPr="00B61ED1" w:rsidRDefault="003B3FB8" w:rsidP="003B3FB8">
      <w:pPr>
        <w:numPr>
          <w:ilvl w:val="0"/>
          <w:numId w:val="7"/>
        </w:numPr>
        <w:spacing w:before="120" w:after="120" w:line="240" w:lineRule="auto"/>
        <w:jc w:val="both"/>
        <w:rPr>
          <w:rFonts w:cs="Tahoma"/>
          <w:noProof/>
          <w:sz w:val="24"/>
          <w:szCs w:val="24"/>
          <w:lang w:val="ro-RO"/>
        </w:rPr>
      </w:pPr>
      <w:r w:rsidRPr="00B61ED1">
        <w:rPr>
          <w:rFonts w:cs="Tahoma"/>
          <w:noProof/>
          <w:sz w:val="24"/>
          <w:szCs w:val="24"/>
          <w:lang w:val="ro-RO"/>
        </w:rPr>
        <w:t>Autoritățile publice locale, organizațiile, etc care trebuie să fie incluse în realizarea proiectului, inclusiv responsabilitățile lor</w:t>
      </w:r>
    </w:p>
    <w:p w:rsidR="0020706E" w:rsidRDefault="0020706E" w:rsidP="00CE702A">
      <w:pPr>
        <w:spacing w:before="120" w:after="120" w:line="240" w:lineRule="auto"/>
        <w:ind w:left="360"/>
        <w:jc w:val="both"/>
        <w:rPr>
          <w:rFonts w:cs="Tahoma"/>
          <w:noProof/>
          <w:sz w:val="24"/>
          <w:szCs w:val="24"/>
          <w:lang w:val="ro-RO"/>
        </w:rPr>
      </w:pPr>
      <w:r w:rsidRPr="00B61ED1">
        <w:rPr>
          <w:rFonts w:cs="Tahoma"/>
          <w:noProof/>
          <w:sz w:val="24"/>
          <w:szCs w:val="24"/>
          <w:lang w:val="ro-RO"/>
        </w:rPr>
        <w:t>Autoritățile publice locale</w:t>
      </w:r>
      <w:r>
        <w:rPr>
          <w:rFonts w:cs="Tahoma"/>
          <w:noProof/>
          <w:sz w:val="24"/>
          <w:szCs w:val="24"/>
          <w:lang w:val="ro-RO"/>
        </w:rPr>
        <w:t xml:space="preserve">, care pot facilita formarea de parteneriate pentru comercializarea produselor lactate   </w:t>
      </w:r>
    </w:p>
    <w:p w:rsidR="00CE702A" w:rsidRPr="00CE702A" w:rsidRDefault="00CE702A" w:rsidP="00CE702A">
      <w:pPr>
        <w:spacing w:before="120" w:after="120" w:line="240" w:lineRule="auto"/>
        <w:ind w:left="360"/>
        <w:jc w:val="both"/>
        <w:rPr>
          <w:rFonts w:cs="Tahoma"/>
          <w:noProof/>
          <w:sz w:val="24"/>
          <w:szCs w:val="24"/>
          <w:lang w:val="ro-RO"/>
        </w:rPr>
      </w:pPr>
      <w:r>
        <w:rPr>
          <w:rFonts w:cs="Tahoma"/>
          <w:noProof/>
          <w:sz w:val="24"/>
          <w:szCs w:val="24"/>
          <w:lang w:val="ro-RO"/>
        </w:rPr>
        <w:t>Cooperativele deja const</w:t>
      </w:r>
      <w:r w:rsidR="0020706E">
        <w:rPr>
          <w:rFonts w:cs="Tahoma"/>
          <w:noProof/>
          <w:sz w:val="24"/>
          <w:szCs w:val="24"/>
          <w:lang w:val="ro-RO"/>
        </w:rPr>
        <w:t>ituite din producători de lapte, care pot ajuta la multiplicarea investițiilor realizate</w:t>
      </w:r>
      <w:r w:rsidRPr="00CE702A">
        <w:rPr>
          <w:rFonts w:cs="Tahoma"/>
          <w:noProof/>
          <w:sz w:val="24"/>
          <w:szCs w:val="24"/>
          <w:lang w:val="ro-RO"/>
        </w:rPr>
        <w:t xml:space="preserve">: </w:t>
      </w:r>
    </w:p>
    <w:p w:rsidR="00CE702A" w:rsidRDefault="00CE702A" w:rsidP="00CE702A">
      <w:pPr>
        <w:pStyle w:val="ListParagraph"/>
        <w:numPr>
          <w:ilvl w:val="1"/>
          <w:numId w:val="7"/>
        </w:numPr>
        <w:spacing w:before="120" w:after="120" w:line="240" w:lineRule="auto"/>
        <w:jc w:val="both"/>
        <w:rPr>
          <w:rFonts w:cs="Tahoma"/>
          <w:noProof/>
          <w:sz w:val="24"/>
          <w:szCs w:val="24"/>
          <w:lang w:val="ro-RO"/>
        </w:rPr>
      </w:pPr>
      <w:r w:rsidRPr="00914A2C">
        <w:rPr>
          <w:rFonts w:cs="Tahoma"/>
          <w:noProof/>
          <w:sz w:val="24"/>
          <w:szCs w:val="24"/>
          <w:lang w:val="ro-RO"/>
        </w:rPr>
        <w:t xml:space="preserve">Cooperativa Agricolă Târnava Mare, </w:t>
      </w:r>
    </w:p>
    <w:p w:rsidR="00CE702A" w:rsidRDefault="00CE702A" w:rsidP="00CE702A">
      <w:pPr>
        <w:pStyle w:val="ListParagraph"/>
        <w:numPr>
          <w:ilvl w:val="1"/>
          <w:numId w:val="7"/>
        </w:numPr>
        <w:spacing w:before="120" w:after="120" w:line="240" w:lineRule="auto"/>
        <w:jc w:val="both"/>
        <w:rPr>
          <w:rFonts w:cs="Tahoma"/>
          <w:noProof/>
          <w:sz w:val="24"/>
          <w:szCs w:val="24"/>
          <w:lang w:val="ro-RO"/>
        </w:rPr>
      </w:pPr>
      <w:r w:rsidRPr="00914A2C">
        <w:rPr>
          <w:rFonts w:cs="Tahoma"/>
          <w:noProof/>
          <w:sz w:val="24"/>
          <w:szCs w:val="24"/>
          <w:lang w:val="ro-RO"/>
        </w:rPr>
        <w:t xml:space="preserve">Cooperativa Frumoasa, </w:t>
      </w:r>
    </w:p>
    <w:p w:rsidR="00CE702A" w:rsidRPr="00914A2C" w:rsidRDefault="00CE702A" w:rsidP="00CE702A">
      <w:pPr>
        <w:pStyle w:val="ListParagraph"/>
        <w:numPr>
          <w:ilvl w:val="1"/>
          <w:numId w:val="7"/>
        </w:numPr>
        <w:spacing w:before="120" w:after="120" w:line="240" w:lineRule="auto"/>
        <w:jc w:val="both"/>
        <w:rPr>
          <w:rFonts w:cs="Tahoma"/>
          <w:noProof/>
          <w:sz w:val="24"/>
          <w:szCs w:val="24"/>
          <w:lang w:val="ro-RO"/>
        </w:rPr>
      </w:pPr>
      <w:r w:rsidRPr="00914A2C">
        <w:rPr>
          <w:rFonts w:cs="Tahoma"/>
          <w:noProof/>
          <w:sz w:val="24"/>
          <w:szCs w:val="24"/>
          <w:lang w:val="ro-RO"/>
        </w:rPr>
        <w:t>Cooperativa Ciumani</w:t>
      </w:r>
    </w:p>
    <w:p w:rsidR="00CE702A" w:rsidRDefault="00CE702A" w:rsidP="00CE702A">
      <w:pPr>
        <w:pStyle w:val="ListParagraph"/>
        <w:numPr>
          <w:ilvl w:val="1"/>
          <w:numId w:val="7"/>
        </w:numPr>
        <w:spacing w:before="120" w:after="120" w:line="240" w:lineRule="auto"/>
        <w:jc w:val="both"/>
        <w:rPr>
          <w:rFonts w:cs="Tahoma"/>
          <w:noProof/>
          <w:sz w:val="24"/>
          <w:szCs w:val="24"/>
          <w:lang w:val="ro-RO"/>
        </w:rPr>
      </w:pPr>
      <w:r w:rsidRPr="00914A2C">
        <w:rPr>
          <w:rFonts w:cs="Tahoma"/>
          <w:noProof/>
          <w:sz w:val="24"/>
          <w:szCs w:val="24"/>
          <w:lang w:val="ro-RO"/>
        </w:rPr>
        <w:t xml:space="preserve">Alte cooperative agricole create pe modelul celor din Cristur și din Frumoasa </w:t>
      </w:r>
      <w:r w:rsidR="0020706E">
        <w:rPr>
          <w:rFonts w:cs="Tahoma"/>
          <w:noProof/>
          <w:sz w:val="24"/>
          <w:szCs w:val="24"/>
          <w:lang w:val="ro-RO"/>
        </w:rPr>
        <w:t>(active în producția de lapte)</w:t>
      </w:r>
    </w:p>
    <w:p w:rsidR="00401583" w:rsidRDefault="00401583" w:rsidP="00401583">
      <w:pPr>
        <w:spacing w:before="120" w:after="120" w:line="240" w:lineRule="auto"/>
        <w:ind w:left="360"/>
        <w:jc w:val="both"/>
        <w:rPr>
          <w:rFonts w:cs="Tahoma"/>
          <w:noProof/>
          <w:sz w:val="24"/>
          <w:szCs w:val="24"/>
          <w:lang w:val="ro-RO"/>
        </w:rPr>
      </w:pPr>
      <w:r>
        <w:rPr>
          <w:rFonts w:cs="Tahoma"/>
          <w:noProof/>
          <w:sz w:val="24"/>
          <w:szCs w:val="24"/>
          <w:lang w:val="ro-RO"/>
        </w:rPr>
        <w:t>ADI Harghita</w:t>
      </w:r>
    </w:p>
    <w:p w:rsidR="00401583" w:rsidRPr="00401583" w:rsidRDefault="00401583" w:rsidP="00401583">
      <w:pPr>
        <w:spacing w:before="120" w:after="120" w:line="240" w:lineRule="auto"/>
        <w:ind w:left="360"/>
        <w:jc w:val="both"/>
        <w:rPr>
          <w:rFonts w:cs="Tahoma"/>
          <w:noProof/>
          <w:sz w:val="24"/>
          <w:szCs w:val="24"/>
          <w:lang w:val="ro-RO"/>
        </w:rPr>
      </w:pPr>
      <w:r>
        <w:rPr>
          <w:rFonts w:cs="Tahoma"/>
          <w:noProof/>
          <w:sz w:val="24"/>
          <w:szCs w:val="24"/>
          <w:lang w:val="ro-RO"/>
        </w:rPr>
        <w:t>Cooperativa Ciumani</w:t>
      </w:r>
    </w:p>
    <w:p w:rsidR="00914A2C" w:rsidRPr="00B61ED1" w:rsidRDefault="00914A2C" w:rsidP="00E13448">
      <w:pPr>
        <w:spacing w:before="120" w:after="120" w:line="240" w:lineRule="auto"/>
        <w:jc w:val="both"/>
        <w:rPr>
          <w:rFonts w:cs="Tahoma"/>
          <w:i/>
          <w:noProof/>
          <w:color w:val="5B9BD5" w:themeColor="accent1"/>
          <w:sz w:val="24"/>
          <w:szCs w:val="24"/>
          <w:lang w:val="ro-RO"/>
        </w:rPr>
      </w:pPr>
    </w:p>
    <w:p w:rsidR="003B3FB8" w:rsidRPr="00B61ED1" w:rsidRDefault="003B3FB8" w:rsidP="003B3FB8">
      <w:pPr>
        <w:numPr>
          <w:ilvl w:val="0"/>
          <w:numId w:val="7"/>
        </w:numPr>
        <w:spacing w:before="120" w:after="120" w:line="240" w:lineRule="auto"/>
        <w:jc w:val="both"/>
        <w:rPr>
          <w:rFonts w:cs="Tahoma"/>
          <w:noProof/>
          <w:sz w:val="24"/>
          <w:szCs w:val="24"/>
          <w:lang w:val="ro-RO"/>
        </w:rPr>
      </w:pPr>
      <w:r w:rsidRPr="00B61ED1">
        <w:rPr>
          <w:rFonts w:cs="Tahoma"/>
          <w:noProof/>
          <w:sz w:val="24"/>
          <w:szCs w:val="24"/>
          <w:lang w:val="ro-RO"/>
        </w:rPr>
        <w:t>Descrierea succintă a proiectului:</w:t>
      </w:r>
    </w:p>
    <w:p w:rsidR="003B3FB8" w:rsidRPr="00B61ED1"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t>Justificarea proiectului (nevoile la care trebuie să răspundă proiectul, valoarea adăugată generată prin implementarea proiectului identificate la nivel județean, local sau microregional)</w:t>
      </w:r>
    </w:p>
    <w:p w:rsidR="00E51C84" w:rsidRDefault="00E51C84" w:rsidP="00E51C84">
      <w:pPr>
        <w:spacing w:after="0" w:line="276" w:lineRule="auto"/>
        <w:ind w:firstLine="720"/>
        <w:jc w:val="both"/>
        <w:rPr>
          <w:rFonts w:cs="Tahoma"/>
          <w:noProof/>
          <w:sz w:val="24"/>
          <w:szCs w:val="24"/>
          <w:lang w:val="ro-RO"/>
        </w:rPr>
      </w:pPr>
      <w:r>
        <w:rPr>
          <w:rFonts w:cs="Tahoma"/>
          <w:noProof/>
          <w:sz w:val="24"/>
          <w:szCs w:val="24"/>
          <w:lang w:val="ro-RO"/>
        </w:rPr>
        <w:t xml:space="preserve">Necesitatea este justificată prin situația actuală, caracterizată prin: </w:t>
      </w:r>
    </w:p>
    <w:p w:rsidR="00E51C84" w:rsidRPr="00E51C84" w:rsidRDefault="00E51C84" w:rsidP="00E51C84">
      <w:pPr>
        <w:pStyle w:val="ListParagraph"/>
        <w:numPr>
          <w:ilvl w:val="0"/>
          <w:numId w:val="32"/>
        </w:numPr>
        <w:spacing w:after="0" w:line="276" w:lineRule="auto"/>
        <w:jc w:val="both"/>
        <w:rPr>
          <w:rFonts w:cs="Tahoma"/>
          <w:noProof/>
          <w:sz w:val="24"/>
          <w:szCs w:val="24"/>
          <w:lang w:val="ro-RO"/>
        </w:rPr>
      </w:pPr>
      <w:r w:rsidRPr="00E51C84">
        <w:rPr>
          <w:rFonts w:cs="Tahoma"/>
          <w:noProof/>
          <w:sz w:val="24"/>
          <w:szCs w:val="24"/>
          <w:lang w:val="ro-RO"/>
        </w:rPr>
        <w:t>activități agro-zootehnice necompetitive;</w:t>
      </w:r>
    </w:p>
    <w:p w:rsidR="00E51C84" w:rsidRPr="00E51C84" w:rsidRDefault="00E51C84" w:rsidP="00E51C84">
      <w:pPr>
        <w:pStyle w:val="ListParagraph"/>
        <w:numPr>
          <w:ilvl w:val="0"/>
          <w:numId w:val="32"/>
        </w:numPr>
        <w:spacing w:after="0" w:line="276" w:lineRule="auto"/>
        <w:jc w:val="both"/>
        <w:rPr>
          <w:rFonts w:cs="Tahoma"/>
          <w:noProof/>
          <w:sz w:val="24"/>
          <w:szCs w:val="24"/>
          <w:lang w:val="ro-RO"/>
        </w:rPr>
      </w:pPr>
      <w:r w:rsidRPr="00E51C84">
        <w:rPr>
          <w:rFonts w:cs="Tahoma"/>
          <w:noProof/>
          <w:sz w:val="24"/>
          <w:szCs w:val="24"/>
          <w:lang w:val="ro-RO"/>
        </w:rPr>
        <w:lastRenderedPageBreak/>
        <w:t>acces greoi pe piețele de valorificare a produselor rezultate</w:t>
      </w:r>
    </w:p>
    <w:p w:rsidR="002146A3" w:rsidRDefault="00914A2C" w:rsidP="002146A3">
      <w:pPr>
        <w:spacing w:after="0" w:line="276" w:lineRule="auto"/>
        <w:ind w:firstLine="360"/>
        <w:jc w:val="both"/>
        <w:rPr>
          <w:rFonts w:cs="Tahoma"/>
          <w:noProof/>
          <w:sz w:val="24"/>
          <w:szCs w:val="24"/>
          <w:lang w:val="ro-RO"/>
        </w:rPr>
      </w:pPr>
      <w:r>
        <w:rPr>
          <w:rFonts w:cs="Tahoma"/>
          <w:noProof/>
          <w:sz w:val="24"/>
          <w:szCs w:val="24"/>
          <w:lang w:val="ro-RO"/>
        </w:rPr>
        <w:t xml:space="preserve"> </w:t>
      </w:r>
      <w:r w:rsidR="002146A3" w:rsidRPr="000D7F4B">
        <w:rPr>
          <w:rFonts w:cs="Tahoma"/>
          <w:noProof/>
          <w:sz w:val="24"/>
          <w:szCs w:val="24"/>
          <w:lang w:val="ro-RO"/>
        </w:rPr>
        <w:tab/>
      </w:r>
      <w:r w:rsidR="002146A3" w:rsidRPr="00914A2C">
        <w:rPr>
          <w:rFonts w:cs="Tahoma"/>
          <w:noProof/>
          <w:sz w:val="24"/>
          <w:szCs w:val="24"/>
          <w:lang w:val="ro-RO"/>
        </w:rPr>
        <w:t>Se vor pregăti proiecte separate pentru fiecare cooperativă de colectare și procesare a laptelui, totodată se propun proiecte de comercia</w:t>
      </w:r>
      <w:r w:rsidR="002146A3">
        <w:rPr>
          <w:rFonts w:cs="Tahoma"/>
          <w:noProof/>
          <w:sz w:val="24"/>
          <w:szCs w:val="24"/>
          <w:lang w:val="ro-RO"/>
        </w:rPr>
        <w:t>lizarea a produselor alimentare</w:t>
      </w:r>
      <w:r w:rsidR="002146A3" w:rsidRPr="00914A2C">
        <w:rPr>
          <w:rFonts w:cs="Tahoma"/>
          <w:noProof/>
          <w:sz w:val="24"/>
          <w:szCs w:val="24"/>
          <w:lang w:val="ro-RO"/>
        </w:rPr>
        <w:t xml:space="preserve"> și proiecte care au ca scop desfacerea mărfii produse în cooperative agricole</w:t>
      </w:r>
      <w:r w:rsidR="002146A3">
        <w:rPr>
          <w:rFonts w:cs="Tahoma"/>
          <w:noProof/>
          <w:sz w:val="24"/>
          <w:szCs w:val="24"/>
          <w:lang w:val="ro-RO"/>
        </w:rPr>
        <w:t xml:space="preserve">. </w:t>
      </w:r>
    </w:p>
    <w:p w:rsidR="00F344A2" w:rsidRDefault="00F344A2" w:rsidP="00F344A2">
      <w:pPr>
        <w:spacing w:before="120" w:after="120" w:line="240" w:lineRule="auto"/>
        <w:ind w:firstLine="720"/>
        <w:jc w:val="both"/>
        <w:rPr>
          <w:rFonts w:cs="Tahoma"/>
          <w:noProof/>
          <w:sz w:val="24"/>
          <w:szCs w:val="24"/>
          <w:lang w:val="ro-RO"/>
        </w:rPr>
      </w:pPr>
      <w:r>
        <w:rPr>
          <w:rFonts w:cs="Tahoma"/>
          <w:noProof/>
          <w:sz w:val="24"/>
          <w:szCs w:val="24"/>
          <w:lang w:val="ro-RO"/>
        </w:rPr>
        <w:t xml:space="preserve">Conceptul integrat al proiectului strategic derivă din faptul că dezvoltarea </w:t>
      </w:r>
      <w:r w:rsidR="002146A3">
        <w:rPr>
          <w:rFonts w:cs="Tahoma"/>
          <w:noProof/>
          <w:sz w:val="24"/>
          <w:szCs w:val="24"/>
          <w:lang w:val="ro-RO"/>
        </w:rPr>
        <w:t>lanțurilor valorice</w:t>
      </w:r>
      <w:r>
        <w:rPr>
          <w:rFonts w:cs="Tahoma"/>
          <w:noProof/>
          <w:sz w:val="24"/>
          <w:szCs w:val="24"/>
          <w:lang w:val="ro-RO"/>
        </w:rPr>
        <w:t xml:space="preserve"> </w:t>
      </w:r>
      <w:r w:rsidR="002146A3" w:rsidRPr="00E51C84">
        <w:rPr>
          <w:rFonts w:cs="Tahoma"/>
          <w:noProof/>
          <w:sz w:val="24"/>
          <w:szCs w:val="24"/>
          <w:lang w:val="ro-RO"/>
        </w:rPr>
        <w:t>producție-procesare-comercializare</w:t>
      </w:r>
      <w:r w:rsidR="002146A3">
        <w:rPr>
          <w:rFonts w:cs="Tahoma"/>
          <w:noProof/>
          <w:sz w:val="24"/>
          <w:szCs w:val="24"/>
          <w:lang w:val="ro-RO"/>
        </w:rPr>
        <w:t xml:space="preserve"> </w:t>
      </w:r>
      <w:r>
        <w:rPr>
          <w:rFonts w:cs="Tahoma"/>
          <w:noProof/>
          <w:sz w:val="24"/>
          <w:szCs w:val="24"/>
          <w:lang w:val="ro-RO"/>
        </w:rPr>
        <w:t xml:space="preserve">este corelată cu dezvoltarea economică (creșterea numărului de </w:t>
      </w:r>
      <w:r w:rsidR="002146A3">
        <w:rPr>
          <w:rFonts w:cs="Tahoma"/>
          <w:noProof/>
          <w:sz w:val="24"/>
          <w:szCs w:val="24"/>
          <w:lang w:val="ro-RO"/>
        </w:rPr>
        <w:t>crescători de vaci de lapte care își desfășoară activitatea conform normelor în vigoare</w:t>
      </w:r>
      <w:r>
        <w:rPr>
          <w:rFonts w:cs="Tahoma"/>
          <w:noProof/>
          <w:sz w:val="24"/>
          <w:szCs w:val="24"/>
          <w:lang w:val="ro-RO"/>
        </w:rPr>
        <w:t>,</w:t>
      </w:r>
      <w:r w:rsidR="002146A3">
        <w:rPr>
          <w:rFonts w:cs="Tahoma"/>
          <w:noProof/>
          <w:sz w:val="24"/>
          <w:szCs w:val="24"/>
          <w:lang w:val="ro-RO"/>
        </w:rPr>
        <w:t xml:space="preserve"> creșterea entităților implicate în activități de procesare a laptelui</w:t>
      </w:r>
      <w:r>
        <w:rPr>
          <w:rFonts w:cs="Tahoma"/>
          <w:noProof/>
          <w:sz w:val="24"/>
          <w:szCs w:val="24"/>
          <w:lang w:val="ro-RO"/>
        </w:rPr>
        <w:t>) și cu dezvoltarea socială (creșterea oportunităților de angajare prin crearea de locuri de muncă, ceea ce conduce la scăderea șomajului</w:t>
      </w:r>
      <w:r w:rsidR="002146A3">
        <w:rPr>
          <w:rFonts w:cs="Tahoma"/>
          <w:noProof/>
          <w:sz w:val="24"/>
          <w:szCs w:val="24"/>
          <w:lang w:val="ro-RO"/>
        </w:rPr>
        <w:t>, creșterea nivelului de trai prin creșterea veniturilor celor implicați în activități preponderent agricole prin asigurarea unei piețe de desfacere a produselor</w:t>
      </w:r>
      <w:r>
        <w:rPr>
          <w:rFonts w:cs="Tahoma"/>
          <w:noProof/>
          <w:sz w:val="24"/>
          <w:szCs w:val="24"/>
          <w:lang w:val="ro-RO"/>
        </w:rPr>
        <w:t xml:space="preserve">). </w:t>
      </w:r>
    </w:p>
    <w:p w:rsidR="00147D10" w:rsidRDefault="00147D10" w:rsidP="00F344A2">
      <w:pPr>
        <w:spacing w:before="120" w:after="120" w:line="240" w:lineRule="auto"/>
        <w:ind w:firstLine="720"/>
        <w:jc w:val="both"/>
        <w:rPr>
          <w:rFonts w:cs="Tahoma"/>
          <w:noProof/>
          <w:sz w:val="24"/>
          <w:szCs w:val="24"/>
          <w:lang w:val="ro-RO"/>
        </w:rPr>
      </w:pPr>
      <w:r>
        <w:rPr>
          <w:rFonts w:cs="Tahoma"/>
          <w:noProof/>
          <w:sz w:val="24"/>
          <w:szCs w:val="24"/>
          <w:lang w:val="ro-RO"/>
        </w:rPr>
        <w:t xml:space="preserve">Caracterul inovativ constă în </w:t>
      </w:r>
      <w:r w:rsidR="002146A3">
        <w:rPr>
          <w:rFonts w:cs="Tahoma"/>
          <w:noProof/>
          <w:sz w:val="24"/>
          <w:szCs w:val="24"/>
          <w:lang w:val="ro-RO"/>
        </w:rPr>
        <w:t>concentrarea la nivel județean a eforturilor realizate prin acțiuni punctuale, în implicarea activă a asociațiilor de dezvoltare intercomunitară care pot asigura consiliere pentru inițierea și dezvoltarea de proiecte în domeniu</w:t>
      </w:r>
      <w:r>
        <w:rPr>
          <w:rFonts w:cs="Tahoma"/>
          <w:noProof/>
          <w:sz w:val="24"/>
          <w:szCs w:val="24"/>
          <w:lang w:val="ro-RO"/>
        </w:rPr>
        <w:t xml:space="preserve">.  </w:t>
      </w:r>
    </w:p>
    <w:p w:rsidR="000D7F4B" w:rsidRPr="000D7F4B" w:rsidRDefault="000D7F4B" w:rsidP="000D7F4B">
      <w:pPr>
        <w:spacing w:before="120" w:after="120" w:line="240" w:lineRule="auto"/>
        <w:ind w:firstLine="360"/>
        <w:jc w:val="both"/>
        <w:rPr>
          <w:rFonts w:cs="Tahoma"/>
          <w:noProof/>
          <w:sz w:val="24"/>
          <w:szCs w:val="24"/>
          <w:lang w:val="ro-RO"/>
        </w:rPr>
      </w:pPr>
    </w:p>
    <w:p w:rsidR="003B3FB8" w:rsidRPr="00B61ED1"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t>Obiectivul principal al proiectului (max 500 caractere fără spațiu)</w:t>
      </w:r>
    </w:p>
    <w:p w:rsidR="00F344A2" w:rsidRDefault="00F344A2" w:rsidP="00F344A2">
      <w:pPr>
        <w:pStyle w:val="ListParagraph"/>
        <w:spacing w:after="120" w:line="240" w:lineRule="auto"/>
        <w:ind w:left="0" w:firstLine="720"/>
        <w:contextualSpacing w:val="0"/>
        <w:jc w:val="both"/>
        <w:rPr>
          <w:rFonts w:cs="Tahoma"/>
          <w:noProof/>
          <w:sz w:val="24"/>
          <w:szCs w:val="24"/>
          <w:lang w:val="ro-RO"/>
        </w:rPr>
      </w:pPr>
      <w:r w:rsidRPr="00F344A2">
        <w:rPr>
          <w:rFonts w:cs="Tahoma"/>
          <w:noProof/>
          <w:sz w:val="24"/>
          <w:szCs w:val="24"/>
          <w:lang w:val="ro-RO"/>
        </w:rPr>
        <w:t xml:space="preserve">Proiectul </w:t>
      </w:r>
      <w:r>
        <w:rPr>
          <w:rFonts w:cs="Tahoma"/>
          <w:noProof/>
          <w:sz w:val="24"/>
          <w:szCs w:val="24"/>
          <w:lang w:val="ro-RO"/>
        </w:rPr>
        <w:t>își propune să contribuie</w:t>
      </w:r>
      <w:r w:rsidRPr="00F344A2">
        <w:rPr>
          <w:rFonts w:cs="Tahoma"/>
          <w:noProof/>
          <w:sz w:val="24"/>
          <w:szCs w:val="24"/>
          <w:lang w:val="ro-RO"/>
        </w:rPr>
        <w:t xml:space="preserve"> la </w:t>
      </w:r>
      <w:r w:rsidR="00E51C84">
        <w:rPr>
          <w:rFonts w:cs="Tahoma"/>
          <w:noProof/>
          <w:sz w:val="24"/>
          <w:szCs w:val="24"/>
          <w:lang w:val="ro-RO"/>
        </w:rPr>
        <w:t>d</w:t>
      </w:r>
      <w:r w:rsidR="00E51C84" w:rsidRPr="00E51C84">
        <w:rPr>
          <w:rFonts w:cs="Tahoma"/>
          <w:noProof/>
          <w:sz w:val="24"/>
          <w:szCs w:val="24"/>
          <w:lang w:val="ro-RO"/>
        </w:rPr>
        <w:t>ezvoltarea unor lanțuri valorice producție-procesare-comercializare, inclusiv prin încurajarea grupurilor de producători</w:t>
      </w:r>
      <w:r>
        <w:rPr>
          <w:rFonts w:cs="Tahoma"/>
          <w:noProof/>
          <w:sz w:val="24"/>
          <w:szCs w:val="24"/>
          <w:lang w:val="ro-RO"/>
        </w:rPr>
        <w:t>.</w:t>
      </w:r>
    </w:p>
    <w:p w:rsidR="00F344A2" w:rsidRPr="00F344A2" w:rsidRDefault="00F344A2" w:rsidP="00F344A2">
      <w:pPr>
        <w:pStyle w:val="ListParagraph"/>
        <w:spacing w:after="120" w:line="240" w:lineRule="auto"/>
        <w:ind w:left="0" w:firstLine="720"/>
        <w:contextualSpacing w:val="0"/>
        <w:jc w:val="both"/>
        <w:rPr>
          <w:rFonts w:cs="Tahoma"/>
          <w:noProof/>
          <w:sz w:val="24"/>
          <w:szCs w:val="24"/>
          <w:lang w:val="ro-RO"/>
        </w:rPr>
      </w:pPr>
    </w:p>
    <w:p w:rsidR="003B3FB8" w:rsidRPr="00B61ED1"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t>Obiectivele specifice ale proiectului (max 300 caractere fără spațiu/obiectiv specific)</w:t>
      </w:r>
    </w:p>
    <w:p w:rsidR="00F344A2" w:rsidRPr="00B61ED1" w:rsidRDefault="00EA6340" w:rsidP="000D69AC">
      <w:pPr>
        <w:spacing w:before="120" w:after="120" w:line="240" w:lineRule="auto"/>
        <w:jc w:val="both"/>
        <w:rPr>
          <w:rFonts w:cs="Tahoma"/>
          <w:noProof/>
          <w:sz w:val="24"/>
          <w:szCs w:val="24"/>
          <w:lang w:val="ro-RO"/>
        </w:rPr>
      </w:pPr>
      <w:r>
        <w:rPr>
          <w:rFonts w:cs="Tahoma"/>
          <w:noProof/>
          <w:sz w:val="24"/>
          <w:szCs w:val="24"/>
          <w:lang w:val="ro-RO"/>
        </w:rPr>
        <w:t>Obiective specifice</w:t>
      </w:r>
      <w:r w:rsidR="00F344A2" w:rsidRPr="00B61ED1">
        <w:rPr>
          <w:rFonts w:cs="Tahoma"/>
          <w:noProof/>
          <w:sz w:val="24"/>
          <w:szCs w:val="24"/>
          <w:lang w:val="ro-RO"/>
        </w:rPr>
        <w:t xml:space="preserve">: </w:t>
      </w:r>
    </w:p>
    <w:p w:rsidR="00F3719E" w:rsidRPr="00F3719E" w:rsidRDefault="002146A3" w:rsidP="002146A3">
      <w:pPr>
        <w:pStyle w:val="ListParagraph"/>
        <w:numPr>
          <w:ilvl w:val="0"/>
          <w:numId w:val="36"/>
        </w:numPr>
        <w:spacing w:before="120" w:after="120" w:line="240" w:lineRule="auto"/>
        <w:jc w:val="both"/>
        <w:rPr>
          <w:rFonts w:cs="Tahoma"/>
          <w:noProof/>
          <w:sz w:val="24"/>
          <w:szCs w:val="24"/>
          <w:lang w:val="ro-RO"/>
        </w:rPr>
      </w:pPr>
      <w:r>
        <w:rPr>
          <w:rFonts w:cs="Tahoma"/>
          <w:noProof/>
          <w:sz w:val="24"/>
          <w:szCs w:val="24"/>
          <w:lang w:val="ro-RO"/>
        </w:rPr>
        <w:t>Continuarea acțiunilor de pr</w:t>
      </w:r>
      <w:r w:rsidR="00F3719E" w:rsidRPr="00F3719E">
        <w:rPr>
          <w:rFonts w:cs="Tahoma"/>
          <w:noProof/>
          <w:sz w:val="24"/>
          <w:szCs w:val="24"/>
          <w:lang w:val="ro-RO"/>
        </w:rPr>
        <w:t>o</w:t>
      </w:r>
      <w:r>
        <w:rPr>
          <w:rFonts w:cs="Tahoma"/>
          <w:noProof/>
          <w:sz w:val="24"/>
          <w:szCs w:val="24"/>
          <w:lang w:val="ro-RO"/>
        </w:rPr>
        <w:t>movare a submăsurilor PNDR 4.1,</w:t>
      </w:r>
      <w:r w:rsidR="00F3719E" w:rsidRPr="00F3719E">
        <w:rPr>
          <w:rFonts w:cs="Tahoma"/>
          <w:noProof/>
          <w:sz w:val="24"/>
          <w:szCs w:val="24"/>
          <w:lang w:val="ro-RO"/>
        </w:rPr>
        <w:t xml:space="preserve"> 4.2</w:t>
      </w:r>
      <w:r>
        <w:rPr>
          <w:rFonts w:cs="Tahoma"/>
          <w:noProof/>
          <w:sz w:val="24"/>
          <w:szCs w:val="24"/>
          <w:lang w:val="ro-RO"/>
        </w:rPr>
        <w:t xml:space="preserve"> și 16.4</w:t>
      </w:r>
      <w:r w:rsidR="00F3719E" w:rsidRPr="00F3719E">
        <w:rPr>
          <w:rFonts w:cs="Tahoma"/>
          <w:noProof/>
          <w:sz w:val="24"/>
          <w:szCs w:val="24"/>
          <w:lang w:val="ro-RO"/>
        </w:rPr>
        <w:t xml:space="preserve">; </w:t>
      </w:r>
    </w:p>
    <w:p w:rsidR="00F3719E" w:rsidRPr="000D69AC" w:rsidRDefault="00F3719E" w:rsidP="002146A3">
      <w:pPr>
        <w:pStyle w:val="ListParagraph"/>
        <w:numPr>
          <w:ilvl w:val="0"/>
          <w:numId w:val="36"/>
        </w:numPr>
        <w:spacing w:before="120" w:after="120" w:line="240" w:lineRule="auto"/>
        <w:jc w:val="both"/>
        <w:rPr>
          <w:rFonts w:cs="Tahoma"/>
          <w:noProof/>
          <w:sz w:val="24"/>
          <w:szCs w:val="24"/>
          <w:lang w:val="ro-RO"/>
        </w:rPr>
      </w:pPr>
      <w:r w:rsidRPr="00F3719E">
        <w:rPr>
          <w:rFonts w:cs="Tahoma"/>
          <w:noProof/>
          <w:sz w:val="24"/>
          <w:szCs w:val="24"/>
          <w:lang w:val="ro-RO"/>
        </w:rPr>
        <w:t xml:space="preserve">Sprijinirea realizării proiectelor de investiții pentru dezvoltarea fermelor de animale și pentru </w:t>
      </w:r>
      <w:r w:rsidRPr="000D69AC">
        <w:rPr>
          <w:rFonts w:cs="Tahoma"/>
          <w:noProof/>
          <w:sz w:val="24"/>
          <w:szCs w:val="24"/>
          <w:lang w:val="ro-RO"/>
        </w:rPr>
        <w:t xml:space="preserve">colectarea laptelui de la micii producători; </w:t>
      </w:r>
    </w:p>
    <w:p w:rsidR="00F344A2" w:rsidRPr="000D69AC" w:rsidRDefault="00F3719E" w:rsidP="002146A3">
      <w:pPr>
        <w:pStyle w:val="ListParagraph"/>
        <w:numPr>
          <w:ilvl w:val="0"/>
          <w:numId w:val="36"/>
        </w:numPr>
        <w:spacing w:before="120" w:after="120" w:line="240" w:lineRule="auto"/>
        <w:jc w:val="both"/>
        <w:rPr>
          <w:rFonts w:cs="Tahoma"/>
          <w:i/>
          <w:noProof/>
          <w:sz w:val="24"/>
          <w:szCs w:val="24"/>
          <w:lang w:val="ro-RO"/>
        </w:rPr>
      </w:pPr>
      <w:r w:rsidRPr="000D69AC">
        <w:rPr>
          <w:rFonts w:cs="Tahoma"/>
          <w:noProof/>
          <w:sz w:val="24"/>
          <w:szCs w:val="24"/>
          <w:lang w:val="ro-RO"/>
        </w:rPr>
        <w:t xml:space="preserve">Sprijinirea valorificării și promovării produselor agricole </w:t>
      </w:r>
      <w:r w:rsidR="002146A3">
        <w:rPr>
          <w:rFonts w:cs="Tahoma"/>
          <w:noProof/>
          <w:sz w:val="24"/>
          <w:szCs w:val="24"/>
          <w:lang w:val="ro-RO"/>
        </w:rPr>
        <w:t xml:space="preserve"> </w:t>
      </w:r>
    </w:p>
    <w:p w:rsidR="000D69AC" w:rsidRPr="000D69AC" w:rsidRDefault="000D69AC" w:rsidP="000D69AC">
      <w:pPr>
        <w:pStyle w:val="ListParagraph"/>
        <w:spacing w:before="120" w:after="120" w:line="240" w:lineRule="auto"/>
        <w:ind w:left="360"/>
        <w:jc w:val="both"/>
        <w:rPr>
          <w:rFonts w:cs="Tahoma"/>
          <w:i/>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t>Axă prioritară și domeniul major de intervenție din cadrul unui program de dezvoltare regională sau sectorială (</w:t>
      </w:r>
      <w:hyperlink r:id="rId8" w:history="1">
        <w:r w:rsidRPr="00B61ED1">
          <w:rPr>
            <w:rStyle w:val="Hyperlink"/>
            <w:rFonts w:cs="Tahoma"/>
            <w:b/>
            <w:noProof/>
            <w:sz w:val="24"/>
            <w:szCs w:val="24"/>
            <w:lang w:val="ro-RO"/>
          </w:rPr>
          <w:t>http://regio-adrcentru.ro/</w:t>
        </w:r>
      </w:hyperlink>
      <w:r w:rsidRPr="00B61ED1">
        <w:rPr>
          <w:rFonts w:cs="Tahoma"/>
          <w:noProof/>
          <w:sz w:val="24"/>
          <w:szCs w:val="24"/>
          <w:lang w:val="ro-RO"/>
        </w:rPr>
        <w:t xml:space="preserve"> programare-2014-2020) </w:t>
      </w:r>
    </w:p>
    <w:p w:rsidR="00E471B9" w:rsidRDefault="00E471B9" w:rsidP="00147D10">
      <w:pPr>
        <w:spacing w:before="120" w:after="120" w:line="240" w:lineRule="auto"/>
        <w:jc w:val="both"/>
        <w:rPr>
          <w:rFonts w:cs="Tahoma"/>
          <w:noProof/>
          <w:sz w:val="24"/>
          <w:szCs w:val="24"/>
          <w:lang w:val="ro-RO"/>
        </w:rPr>
      </w:pPr>
      <w:r>
        <w:rPr>
          <w:rFonts w:cs="Tahoma"/>
          <w:noProof/>
          <w:sz w:val="24"/>
          <w:szCs w:val="24"/>
          <w:lang w:val="ro-RO"/>
        </w:rPr>
        <w:t>Strategia de dezvoltare a Regiunii Centru</w:t>
      </w:r>
    </w:p>
    <w:p w:rsidR="006143D2" w:rsidRPr="0020706E" w:rsidRDefault="00E471B9" w:rsidP="0020706E">
      <w:pPr>
        <w:pStyle w:val="ListParagraph"/>
        <w:numPr>
          <w:ilvl w:val="0"/>
          <w:numId w:val="21"/>
        </w:numPr>
        <w:spacing w:before="120" w:after="120" w:line="240" w:lineRule="auto"/>
        <w:ind w:left="360" w:hanging="360"/>
        <w:jc w:val="both"/>
        <w:rPr>
          <w:rFonts w:cs="Tahoma"/>
          <w:noProof/>
          <w:sz w:val="24"/>
          <w:szCs w:val="24"/>
          <w:lang w:val="ro-RO"/>
        </w:rPr>
      </w:pPr>
      <w:r w:rsidRPr="00E471B9">
        <w:rPr>
          <w:rFonts w:cs="Tahoma"/>
          <w:noProof/>
          <w:sz w:val="24"/>
          <w:szCs w:val="24"/>
          <w:lang w:val="ro-RO"/>
        </w:rPr>
        <w:t xml:space="preserve">Domeniu strategic </w:t>
      </w:r>
      <w:r w:rsidR="0020706E" w:rsidRPr="0020706E">
        <w:rPr>
          <w:rFonts w:cs="Tahoma"/>
          <w:noProof/>
          <w:sz w:val="24"/>
          <w:szCs w:val="24"/>
          <w:lang w:val="ro-RO"/>
        </w:rPr>
        <w:t>4. Dezvoltarea zonelor rurale, sprijinirea</w:t>
      </w:r>
      <w:r w:rsidR="0020706E">
        <w:rPr>
          <w:rFonts w:cs="Tahoma"/>
          <w:noProof/>
          <w:sz w:val="24"/>
          <w:szCs w:val="24"/>
          <w:lang w:val="ro-RO"/>
        </w:rPr>
        <w:t xml:space="preserve"> </w:t>
      </w:r>
      <w:r w:rsidR="0020706E" w:rsidRPr="0020706E">
        <w:rPr>
          <w:rFonts w:cs="Tahoma"/>
          <w:noProof/>
          <w:sz w:val="24"/>
          <w:szCs w:val="24"/>
          <w:lang w:val="ro-RO"/>
        </w:rPr>
        <w:t>agriculturii și silviculturii</w:t>
      </w:r>
      <w:r w:rsidRPr="0020706E">
        <w:rPr>
          <w:rFonts w:cs="Tahoma"/>
          <w:noProof/>
          <w:sz w:val="24"/>
          <w:szCs w:val="24"/>
          <w:lang w:val="ro-RO"/>
        </w:rPr>
        <w:t xml:space="preserve">. </w:t>
      </w:r>
    </w:p>
    <w:p w:rsidR="0020706E" w:rsidRPr="0020706E" w:rsidRDefault="0020706E" w:rsidP="005645D2">
      <w:pPr>
        <w:pStyle w:val="ListParagraph"/>
        <w:numPr>
          <w:ilvl w:val="1"/>
          <w:numId w:val="21"/>
        </w:numPr>
        <w:spacing w:before="120" w:after="120" w:line="240" w:lineRule="auto"/>
        <w:jc w:val="both"/>
        <w:rPr>
          <w:rFonts w:cs="Tahoma"/>
          <w:noProof/>
          <w:sz w:val="24"/>
          <w:szCs w:val="24"/>
          <w:lang w:val="ro-RO"/>
        </w:rPr>
      </w:pPr>
      <w:r w:rsidRPr="0020706E">
        <w:rPr>
          <w:rFonts w:cs="Tahoma"/>
          <w:noProof/>
          <w:sz w:val="24"/>
          <w:szCs w:val="24"/>
          <w:lang w:val="ro-RO"/>
        </w:rPr>
        <w:t>Obiectivul strategic: Dezvoltarea durabilă a zonelor rurale din Regiunea Centru prin valorificarea potențialului natural și uman al acestora</w:t>
      </w:r>
    </w:p>
    <w:p w:rsidR="00E471B9" w:rsidRPr="0020706E" w:rsidRDefault="00E471B9" w:rsidP="0084545B">
      <w:pPr>
        <w:pStyle w:val="ListParagraph"/>
        <w:numPr>
          <w:ilvl w:val="1"/>
          <w:numId w:val="21"/>
        </w:numPr>
        <w:spacing w:before="120" w:after="120" w:line="240" w:lineRule="auto"/>
        <w:jc w:val="both"/>
        <w:rPr>
          <w:rFonts w:cs="Tahoma"/>
          <w:noProof/>
          <w:sz w:val="24"/>
          <w:szCs w:val="24"/>
          <w:lang w:val="ro-RO"/>
        </w:rPr>
      </w:pPr>
      <w:r w:rsidRPr="0020706E">
        <w:rPr>
          <w:rFonts w:cs="Tahoma"/>
          <w:noProof/>
          <w:sz w:val="24"/>
          <w:szCs w:val="24"/>
          <w:lang w:val="ro-RO"/>
        </w:rPr>
        <w:t xml:space="preserve">Prioritatea </w:t>
      </w:r>
      <w:r w:rsidR="0020706E" w:rsidRPr="0020706E">
        <w:rPr>
          <w:rFonts w:cs="Tahoma"/>
          <w:noProof/>
          <w:sz w:val="24"/>
          <w:szCs w:val="24"/>
          <w:lang w:val="ro-RO"/>
        </w:rPr>
        <w:t>4.1. Eficientizarea activităților agricole prin modernizarea exploatațiilor agricole, dezvoltarea serviciilor și logisticii agricole și susținerea activităților de prelucrare a produselor agricole</w:t>
      </w:r>
      <w:r w:rsidRPr="0020706E">
        <w:rPr>
          <w:rFonts w:cs="Tahoma"/>
          <w:noProof/>
          <w:sz w:val="24"/>
          <w:szCs w:val="24"/>
          <w:lang w:val="ro-RO"/>
        </w:rPr>
        <w:t xml:space="preserve"> </w:t>
      </w:r>
    </w:p>
    <w:p w:rsidR="00E471B9" w:rsidRDefault="00E471B9" w:rsidP="00CF6C14">
      <w:pPr>
        <w:pStyle w:val="ListParagraph"/>
        <w:numPr>
          <w:ilvl w:val="1"/>
          <w:numId w:val="21"/>
        </w:numPr>
        <w:spacing w:before="120" w:after="120" w:line="240" w:lineRule="auto"/>
        <w:jc w:val="both"/>
        <w:rPr>
          <w:rFonts w:cs="Tahoma"/>
          <w:noProof/>
          <w:sz w:val="24"/>
          <w:szCs w:val="24"/>
          <w:lang w:val="ro-RO"/>
        </w:rPr>
      </w:pPr>
      <w:r w:rsidRPr="0020706E">
        <w:rPr>
          <w:rFonts w:cs="Tahoma"/>
          <w:noProof/>
          <w:sz w:val="24"/>
          <w:szCs w:val="24"/>
          <w:lang w:val="ro-RO"/>
        </w:rPr>
        <w:t xml:space="preserve">Prioritatea </w:t>
      </w:r>
      <w:r w:rsidR="0020706E" w:rsidRPr="0020706E">
        <w:rPr>
          <w:rFonts w:cs="Tahoma"/>
          <w:noProof/>
          <w:sz w:val="24"/>
          <w:szCs w:val="24"/>
          <w:lang w:val="ro-RO"/>
        </w:rPr>
        <w:t>4.3.Creșterea atractivității economice și diversificarea activităților economice în localitățile rurale din Regiunea Centru</w:t>
      </w:r>
    </w:p>
    <w:p w:rsidR="0020706E" w:rsidRPr="0020706E" w:rsidRDefault="0020706E" w:rsidP="0020706E">
      <w:pPr>
        <w:pStyle w:val="ListParagraph"/>
        <w:spacing w:before="120" w:after="120" w:line="240" w:lineRule="auto"/>
        <w:ind w:left="108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b/>
          <w:noProof/>
          <w:sz w:val="24"/>
          <w:szCs w:val="24"/>
          <w:lang w:val="ro-RO"/>
        </w:rPr>
      </w:pPr>
      <w:r w:rsidRPr="00B61ED1">
        <w:rPr>
          <w:rFonts w:cs="Tahoma"/>
          <w:noProof/>
          <w:sz w:val="24"/>
          <w:szCs w:val="24"/>
          <w:lang w:val="ro-RO"/>
        </w:rPr>
        <w:lastRenderedPageBreak/>
        <w:t>Axa prioritară și domeniul major de intervenție în care se încadrează proiectul din strategiile sectoriale în vigoare ale județului harghita</w:t>
      </w:r>
      <w:r w:rsidRPr="00B61ED1">
        <w:rPr>
          <w:rFonts w:cs="Tahoma"/>
          <w:b/>
          <w:noProof/>
          <w:sz w:val="24"/>
          <w:szCs w:val="24"/>
          <w:lang w:val="ro-RO"/>
        </w:rPr>
        <w:t xml:space="preserve"> (</w:t>
      </w:r>
      <w:hyperlink w:history="1">
        <w:r w:rsidRPr="00B61ED1">
          <w:rPr>
            <w:rStyle w:val="Hyperlink"/>
            <w:rFonts w:cs="Tahoma"/>
            <w:b/>
            <w:noProof/>
            <w:sz w:val="24"/>
            <w:szCs w:val="24"/>
            <w:lang w:val="ro-RO"/>
          </w:rPr>
          <w:t>http:// analiza.judetulharghita.ro/strategii-judetene/</w:t>
        </w:r>
      </w:hyperlink>
      <w:r w:rsidRPr="00B61ED1">
        <w:rPr>
          <w:rFonts w:cs="Tahoma"/>
          <w:b/>
          <w:noProof/>
          <w:sz w:val="24"/>
          <w:szCs w:val="24"/>
          <w:lang w:val="ro-RO"/>
        </w:rPr>
        <w:t>)</w:t>
      </w:r>
    </w:p>
    <w:p w:rsidR="008A017A" w:rsidRDefault="00E471B9" w:rsidP="00E471B9">
      <w:pPr>
        <w:rPr>
          <w:rFonts w:cs="Tahoma"/>
          <w:noProof/>
          <w:sz w:val="24"/>
          <w:szCs w:val="24"/>
          <w:lang w:val="ro-RO"/>
        </w:rPr>
      </w:pPr>
      <w:r w:rsidRPr="00E471B9">
        <w:rPr>
          <w:rFonts w:cs="Tahoma"/>
          <w:noProof/>
          <w:sz w:val="24"/>
          <w:szCs w:val="24"/>
          <w:lang w:val="ro-RO"/>
        </w:rPr>
        <w:t xml:space="preserve">Strategia de </w:t>
      </w:r>
      <w:r w:rsidR="0020706E">
        <w:rPr>
          <w:rFonts w:cs="Tahoma"/>
          <w:noProof/>
          <w:sz w:val="24"/>
          <w:szCs w:val="24"/>
          <w:lang w:val="ro-RO"/>
        </w:rPr>
        <w:t>D</w:t>
      </w:r>
      <w:r w:rsidRPr="00E471B9">
        <w:rPr>
          <w:rFonts w:cs="Tahoma"/>
          <w:noProof/>
          <w:sz w:val="24"/>
          <w:szCs w:val="24"/>
          <w:lang w:val="ro-RO"/>
        </w:rPr>
        <w:t xml:space="preserve">ezvoltare </w:t>
      </w:r>
      <w:r w:rsidR="0020706E">
        <w:rPr>
          <w:rFonts w:cs="Tahoma"/>
          <w:noProof/>
          <w:sz w:val="24"/>
          <w:szCs w:val="24"/>
          <w:lang w:val="ro-RO"/>
        </w:rPr>
        <w:t xml:space="preserve">Rurală a </w:t>
      </w:r>
      <w:r>
        <w:rPr>
          <w:rFonts w:cs="Tahoma"/>
          <w:noProof/>
          <w:sz w:val="24"/>
          <w:szCs w:val="24"/>
          <w:lang w:val="ro-RO"/>
        </w:rPr>
        <w:t>județul</w:t>
      </w:r>
      <w:r w:rsidR="0020706E">
        <w:rPr>
          <w:rFonts w:cs="Tahoma"/>
          <w:noProof/>
          <w:sz w:val="24"/>
          <w:szCs w:val="24"/>
          <w:lang w:val="ro-RO"/>
        </w:rPr>
        <w:t>ui</w:t>
      </w:r>
      <w:r>
        <w:rPr>
          <w:rFonts w:cs="Tahoma"/>
          <w:noProof/>
          <w:sz w:val="24"/>
          <w:szCs w:val="24"/>
          <w:lang w:val="ro-RO"/>
        </w:rPr>
        <w:t xml:space="preserve"> Harghita</w:t>
      </w:r>
      <w:r w:rsidR="0020706E">
        <w:rPr>
          <w:rFonts w:cs="Tahoma"/>
          <w:noProof/>
          <w:sz w:val="24"/>
          <w:szCs w:val="24"/>
          <w:lang w:val="ro-RO"/>
        </w:rPr>
        <w:t xml:space="preserve"> pe perioada 2010 – 2020, axată pe dezvoltarea sectorului agrar </w:t>
      </w:r>
      <w:r>
        <w:rPr>
          <w:rFonts w:cs="Tahoma"/>
          <w:noProof/>
          <w:sz w:val="24"/>
          <w:szCs w:val="24"/>
          <w:lang w:val="ro-RO"/>
        </w:rPr>
        <w:t xml:space="preserve"> </w:t>
      </w:r>
    </w:p>
    <w:p w:rsidR="0020706E" w:rsidRDefault="0020706E" w:rsidP="0020706E">
      <w:pPr>
        <w:pStyle w:val="ListParagraph"/>
        <w:numPr>
          <w:ilvl w:val="0"/>
          <w:numId w:val="21"/>
        </w:numPr>
        <w:tabs>
          <w:tab w:val="left" w:pos="360"/>
        </w:tabs>
        <w:ind w:left="360" w:hanging="360"/>
        <w:jc w:val="both"/>
        <w:rPr>
          <w:rFonts w:cs="Tahoma"/>
          <w:noProof/>
          <w:sz w:val="24"/>
          <w:szCs w:val="24"/>
          <w:lang w:val="ro-RO"/>
        </w:rPr>
      </w:pPr>
      <w:r w:rsidRPr="0020706E">
        <w:rPr>
          <w:rFonts w:cs="Tahoma"/>
          <w:noProof/>
          <w:sz w:val="24"/>
          <w:szCs w:val="24"/>
          <w:lang w:val="ro-RO"/>
        </w:rPr>
        <w:t>Obiectiv</w:t>
      </w:r>
      <w:r w:rsidR="003400B9">
        <w:rPr>
          <w:rFonts w:cs="Tahoma"/>
          <w:noProof/>
          <w:sz w:val="24"/>
          <w:szCs w:val="24"/>
          <w:lang w:val="ro-RO"/>
        </w:rPr>
        <w:t>e</w:t>
      </w:r>
      <w:r w:rsidRPr="0020706E">
        <w:rPr>
          <w:rFonts w:cs="Tahoma"/>
          <w:noProof/>
          <w:sz w:val="24"/>
          <w:szCs w:val="24"/>
          <w:lang w:val="ro-RO"/>
        </w:rPr>
        <w:t xml:space="preserve"> strategic</w:t>
      </w:r>
      <w:r w:rsidR="003400B9">
        <w:rPr>
          <w:rFonts w:cs="Tahoma"/>
          <w:noProof/>
          <w:sz w:val="24"/>
          <w:szCs w:val="24"/>
          <w:lang w:val="ro-RO"/>
        </w:rPr>
        <w:t>e</w:t>
      </w:r>
      <w:r w:rsidR="00E471B9" w:rsidRPr="0020706E">
        <w:rPr>
          <w:rFonts w:cs="Tahoma"/>
          <w:noProof/>
          <w:sz w:val="24"/>
          <w:szCs w:val="24"/>
          <w:lang w:val="ro-RO"/>
        </w:rPr>
        <w:t xml:space="preserve">: </w:t>
      </w:r>
    </w:p>
    <w:p w:rsidR="00E471B9" w:rsidRDefault="0020706E" w:rsidP="0020706E">
      <w:pPr>
        <w:pStyle w:val="ListParagraph"/>
        <w:numPr>
          <w:ilvl w:val="1"/>
          <w:numId w:val="21"/>
        </w:numPr>
        <w:tabs>
          <w:tab w:val="left" w:pos="360"/>
        </w:tabs>
        <w:jc w:val="both"/>
        <w:rPr>
          <w:rFonts w:cs="Tahoma"/>
          <w:noProof/>
          <w:sz w:val="24"/>
          <w:szCs w:val="24"/>
          <w:lang w:val="ro-RO"/>
        </w:rPr>
      </w:pPr>
      <w:r w:rsidRPr="0020706E">
        <w:rPr>
          <w:rFonts w:cs="Tahoma"/>
          <w:noProof/>
          <w:sz w:val="24"/>
          <w:szCs w:val="24"/>
          <w:lang w:val="ro-RO"/>
        </w:rPr>
        <w:t>Creşterea eficienţei sectoarelor agricol şi forestier şi dezvoltarea durabilă a producţiei</w:t>
      </w:r>
    </w:p>
    <w:p w:rsidR="0020706E" w:rsidRDefault="0020706E" w:rsidP="007F432A">
      <w:pPr>
        <w:pStyle w:val="ListParagraph"/>
        <w:numPr>
          <w:ilvl w:val="1"/>
          <w:numId w:val="21"/>
        </w:numPr>
        <w:tabs>
          <w:tab w:val="left" w:pos="360"/>
        </w:tabs>
        <w:jc w:val="both"/>
        <w:rPr>
          <w:rFonts w:cs="Tahoma"/>
          <w:noProof/>
          <w:sz w:val="24"/>
          <w:szCs w:val="24"/>
          <w:lang w:val="ro-RO"/>
        </w:rPr>
      </w:pPr>
      <w:r w:rsidRPr="0020706E">
        <w:rPr>
          <w:rFonts w:cs="Tahoma"/>
          <w:noProof/>
          <w:sz w:val="24"/>
          <w:szCs w:val="24"/>
          <w:lang w:val="ro-RO"/>
        </w:rPr>
        <w:t>Creşterea competitivităţii produselor obţinute din sectoarele agricol şi forestier, îmbunătăţirea exportului şi dezvoltarea pieţei interne</w:t>
      </w:r>
    </w:p>
    <w:p w:rsidR="0020706E" w:rsidRDefault="0020706E" w:rsidP="005A100B">
      <w:pPr>
        <w:pStyle w:val="ListParagraph"/>
        <w:numPr>
          <w:ilvl w:val="1"/>
          <w:numId w:val="21"/>
        </w:numPr>
        <w:tabs>
          <w:tab w:val="left" w:pos="360"/>
        </w:tabs>
        <w:jc w:val="both"/>
        <w:rPr>
          <w:rFonts w:cs="Tahoma"/>
          <w:noProof/>
          <w:sz w:val="24"/>
          <w:szCs w:val="24"/>
          <w:lang w:val="ro-RO"/>
        </w:rPr>
      </w:pPr>
      <w:r w:rsidRPr="0020706E">
        <w:rPr>
          <w:rFonts w:cs="Tahoma"/>
          <w:noProof/>
          <w:sz w:val="24"/>
          <w:szCs w:val="24"/>
          <w:lang w:val="ro-RO"/>
        </w:rPr>
        <w:t>Creşterea nivelului de trai a populaţiei din judeţ prin asigurarea veniturilor rezonabile şi a alimentelor sănătoase</w:t>
      </w:r>
    </w:p>
    <w:p w:rsidR="0020706E" w:rsidRPr="003400B9" w:rsidRDefault="003400B9" w:rsidP="00C92601">
      <w:pPr>
        <w:pStyle w:val="ListParagraph"/>
        <w:numPr>
          <w:ilvl w:val="1"/>
          <w:numId w:val="21"/>
        </w:numPr>
        <w:tabs>
          <w:tab w:val="left" w:pos="360"/>
        </w:tabs>
        <w:jc w:val="both"/>
        <w:rPr>
          <w:rFonts w:cs="Tahoma"/>
          <w:noProof/>
          <w:sz w:val="24"/>
          <w:szCs w:val="24"/>
          <w:lang w:val="ro-RO"/>
        </w:rPr>
      </w:pPr>
      <w:r w:rsidRPr="003400B9">
        <w:rPr>
          <w:rFonts w:cs="Tahoma"/>
          <w:noProof/>
          <w:sz w:val="24"/>
          <w:szCs w:val="24"/>
          <w:lang w:val="ro-RO"/>
        </w:rPr>
        <w:t>Producţie agricolă în armonie cu mediul natural şi social, menţinerea tradiţiilor şi a biodiversităţii</w:t>
      </w:r>
    </w:p>
    <w:p w:rsidR="00E471B9" w:rsidRDefault="003400B9" w:rsidP="003400B9">
      <w:pPr>
        <w:pStyle w:val="ListParagraph"/>
        <w:numPr>
          <w:ilvl w:val="0"/>
          <w:numId w:val="21"/>
        </w:numPr>
        <w:tabs>
          <w:tab w:val="left" w:pos="360"/>
        </w:tabs>
        <w:ind w:left="360" w:hanging="360"/>
        <w:jc w:val="both"/>
        <w:rPr>
          <w:rFonts w:cs="Tahoma"/>
          <w:noProof/>
          <w:sz w:val="24"/>
          <w:szCs w:val="24"/>
          <w:lang w:val="ro-RO"/>
        </w:rPr>
      </w:pPr>
      <w:r>
        <w:rPr>
          <w:rFonts w:cs="Tahoma"/>
          <w:noProof/>
          <w:sz w:val="24"/>
          <w:szCs w:val="24"/>
          <w:lang w:val="ro-RO"/>
        </w:rPr>
        <w:t>Axe prioritare</w:t>
      </w:r>
      <w:r w:rsidR="00E471B9">
        <w:rPr>
          <w:rFonts w:cs="Tahoma"/>
          <w:noProof/>
          <w:sz w:val="24"/>
          <w:szCs w:val="24"/>
          <w:lang w:val="ro-RO"/>
        </w:rPr>
        <w:t xml:space="preserve">: </w:t>
      </w:r>
    </w:p>
    <w:p w:rsidR="003400B9" w:rsidRPr="003400B9" w:rsidRDefault="003400B9" w:rsidP="003400B9">
      <w:pPr>
        <w:pStyle w:val="ListParagraph"/>
        <w:numPr>
          <w:ilvl w:val="1"/>
          <w:numId w:val="21"/>
        </w:numPr>
        <w:tabs>
          <w:tab w:val="left" w:pos="360"/>
        </w:tabs>
        <w:jc w:val="both"/>
        <w:rPr>
          <w:rFonts w:cs="Tahoma"/>
          <w:noProof/>
          <w:sz w:val="24"/>
          <w:szCs w:val="24"/>
          <w:lang w:val="ro-RO"/>
        </w:rPr>
      </w:pPr>
      <w:r w:rsidRPr="003400B9">
        <w:rPr>
          <w:rFonts w:cs="Tahoma"/>
          <w:noProof/>
          <w:sz w:val="24"/>
          <w:szCs w:val="24"/>
          <w:lang w:val="ro-RO"/>
        </w:rPr>
        <w:t>Axa 1. Dezvoltarea eficienţei sectoarelor agricol şi forestier (tehnologie, utilaje, cadru legislativ, infrastructură, dezvoltare organizaţională)</w:t>
      </w:r>
    </w:p>
    <w:p w:rsidR="003400B9" w:rsidRPr="003400B9" w:rsidRDefault="003400B9" w:rsidP="003400B9">
      <w:pPr>
        <w:pStyle w:val="ListParagraph"/>
        <w:numPr>
          <w:ilvl w:val="1"/>
          <w:numId w:val="21"/>
        </w:numPr>
        <w:tabs>
          <w:tab w:val="left" w:pos="360"/>
        </w:tabs>
        <w:jc w:val="both"/>
        <w:rPr>
          <w:rFonts w:cs="Tahoma"/>
          <w:noProof/>
          <w:sz w:val="24"/>
          <w:szCs w:val="24"/>
          <w:lang w:val="ro-RO"/>
        </w:rPr>
      </w:pPr>
      <w:r w:rsidRPr="003400B9">
        <w:rPr>
          <w:rFonts w:cs="Tahoma"/>
          <w:noProof/>
          <w:sz w:val="24"/>
          <w:szCs w:val="24"/>
          <w:lang w:val="ro-RO"/>
        </w:rPr>
        <w:t>Axa 2. Dezvoltarea bazei de cunoştinţe a sectorului (învăţământ de specialitate, fluxul de</w:t>
      </w:r>
      <w:r>
        <w:rPr>
          <w:rFonts w:cs="Tahoma"/>
          <w:noProof/>
          <w:sz w:val="24"/>
          <w:szCs w:val="24"/>
          <w:lang w:val="ro-RO"/>
        </w:rPr>
        <w:t xml:space="preserve"> </w:t>
      </w:r>
      <w:r w:rsidRPr="003400B9">
        <w:rPr>
          <w:rFonts w:cs="Tahoma"/>
          <w:noProof/>
          <w:sz w:val="24"/>
          <w:szCs w:val="24"/>
          <w:lang w:val="ro-RO"/>
        </w:rPr>
        <w:t>informaţii, prezentarea bunelor practici, cursuri de perfecţionare, excursii de studii,</w:t>
      </w:r>
      <w:r>
        <w:rPr>
          <w:rFonts w:cs="Tahoma"/>
          <w:noProof/>
          <w:sz w:val="24"/>
          <w:szCs w:val="24"/>
          <w:lang w:val="ro-RO"/>
        </w:rPr>
        <w:t xml:space="preserve"> </w:t>
      </w:r>
      <w:r w:rsidRPr="003400B9">
        <w:rPr>
          <w:rFonts w:cs="Tahoma"/>
          <w:noProof/>
          <w:sz w:val="24"/>
          <w:szCs w:val="24"/>
          <w:lang w:val="ro-RO"/>
        </w:rPr>
        <w:t>stimulare spre inovaţie)</w:t>
      </w:r>
    </w:p>
    <w:p w:rsidR="003400B9" w:rsidRPr="003400B9" w:rsidRDefault="003400B9" w:rsidP="003400B9">
      <w:pPr>
        <w:pStyle w:val="ListParagraph"/>
        <w:numPr>
          <w:ilvl w:val="1"/>
          <w:numId w:val="21"/>
        </w:numPr>
        <w:tabs>
          <w:tab w:val="left" w:pos="360"/>
        </w:tabs>
        <w:jc w:val="both"/>
        <w:rPr>
          <w:rFonts w:cs="Tahoma"/>
          <w:noProof/>
          <w:sz w:val="24"/>
          <w:szCs w:val="24"/>
          <w:lang w:val="ro-RO"/>
        </w:rPr>
      </w:pPr>
      <w:r w:rsidRPr="003400B9">
        <w:rPr>
          <w:rFonts w:cs="Tahoma"/>
          <w:noProof/>
          <w:sz w:val="24"/>
          <w:szCs w:val="24"/>
          <w:lang w:val="ro-RO"/>
        </w:rPr>
        <w:t>Axa 3. Dezvoltarea produselor locale şi stimularea ajungerii pe piaţă a acestora (proiectul</w:t>
      </w:r>
      <w:r>
        <w:rPr>
          <w:rFonts w:cs="Tahoma"/>
          <w:noProof/>
          <w:sz w:val="24"/>
          <w:szCs w:val="24"/>
          <w:lang w:val="ro-RO"/>
        </w:rPr>
        <w:t xml:space="preserve"> </w:t>
      </w:r>
      <w:r w:rsidRPr="003400B9">
        <w:rPr>
          <w:rFonts w:cs="Tahoma"/>
          <w:noProof/>
          <w:sz w:val="24"/>
          <w:szCs w:val="24"/>
          <w:lang w:val="ro-RO"/>
        </w:rPr>
        <w:t>produselor secuieşti, dezvoltarea pieţei, dezvoltarea produselor, dezvoltarea imaginii, canale</w:t>
      </w:r>
      <w:r>
        <w:rPr>
          <w:rFonts w:cs="Tahoma"/>
          <w:noProof/>
          <w:sz w:val="24"/>
          <w:szCs w:val="24"/>
          <w:lang w:val="ro-RO"/>
        </w:rPr>
        <w:t xml:space="preserve"> </w:t>
      </w:r>
      <w:r w:rsidRPr="003400B9">
        <w:rPr>
          <w:rFonts w:cs="Tahoma"/>
          <w:noProof/>
          <w:sz w:val="24"/>
          <w:szCs w:val="24"/>
          <w:lang w:val="ro-RO"/>
        </w:rPr>
        <w:t>de valorificare, campanii)</w:t>
      </w:r>
    </w:p>
    <w:p w:rsidR="00E471B9" w:rsidRPr="00E471B9" w:rsidRDefault="00E471B9" w:rsidP="003400B9">
      <w:pPr>
        <w:pStyle w:val="ListParagraph"/>
        <w:tabs>
          <w:tab w:val="left" w:pos="720"/>
        </w:tabs>
        <w:ind w:left="180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t>Istoricul ideii de proiect (se vor prezenta eventualele inițiative și programe derulate deja, care pot fi incluse în proiect, inclusiv specificarea sursei de finanțare din care a fost realizată activitatea respectivă)</w:t>
      </w:r>
    </w:p>
    <w:p w:rsidR="008A017A" w:rsidRDefault="00086294" w:rsidP="002146A3">
      <w:pPr>
        <w:ind w:firstLine="720"/>
        <w:jc w:val="both"/>
        <w:rPr>
          <w:rFonts w:cs="Tahoma"/>
          <w:noProof/>
          <w:sz w:val="24"/>
          <w:szCs w:val="24"/>
          <w:lang w:val="ro-RO"/>
        </w:rPr>
      </w:pPr>
      <w:r w:rsidRPr="00086294">
        <w:rPr>
          <w:rFonts w:cs="Tahoma"/>
          <w:noProof/>
          <w:sz w:val="24"/>
          <w:szCs w:val="24"/>
          <w:lang w:val="ro-RO"/>
        </w:rPr>
        <w:t xml:space="preserve">Ideea de proiect are la bază </w:t>
      </w:r>
      <w:r w:rsidR="002146A3">
        <w:rPr>
          <w:rFonts w:cs="Tahoma"/>
          <w:noProof/>
          <w:sz w:val="24"/>
          <w:szCs w:val="24"/>
          <w:lang w:val="ro-RO"/>
        </w:rPr>
        <w:t>inițiativele derulate la nivelul ADI-urilor, de promovare a programului național de dezvoltare rurală în rândul potențialilor solicitanți, precum și inițiativele de înființare a fabricilor de lapte din județ prin implicarea crescătorilor de bovine ceea ce constituie un exemplu de bună practică deosebit de util</w:t>
      </w:r>
      <w:r>
        <w:rPr>
          <w:rFonts w:cs="Tahoma"/>
          <w:noProof/>
          <w:sz w:val="24"/>
          <w:szCs w:val="24"/>
          <w:lang w:val="ro-RO"/>
        </w:rPr>
        <w:t xml:space="preserve">. </w:t>
      </w:r>
    </w:p>
    <w:p w:rsidR="00086294" w:rsidRPr="00086294" w:rsidRDefault="00086294" w:rsidP="00086294">
      <w:pPr>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8A017A" w:rsidRPr="003400B9" w:rsidRDefault="003400B9" w:rsidP="003400B9">
      <w:pPr>
        <w:spacing w:after="120"/>
        <w:rPr>
          <w:rFonts w:cs="Tahoma"/>
          <w:noProof/>
          <w:sz w:val="24"/>
          <w:szCs w:val="24"/>
          <w:lang w:val="ro-RO"/>
        </w:rPr>
      </w:pPr>
      <w:r>
        <w:rPr>
          <w:rFonts w:cs="Tahoma"/>
          <w:noProof/>
          <w:sz w:val="24"/>
          <w:szCs w:val="24"/>
          <w:lang w:val="ro-RO"/>
        </w:rPr>
        <w:t xml:space="preserve">Proiectul strategic propus presupune elaborarea de documentații precum: </w:t>
      </w:r>
    </w:p>
    <w:p w:rsidR="003400B9" w:rsidRDefault="003400B9" w:rsidP="003400B9">
      <w:pPr>
        <w:pStyle w:val="ListParagraph"/>
        <w:numPr>
          <w:ilvl w:val="1"/>
          <w:numId w:val="22"/>
        </w:numPr>
        <w:spacing w:after="120"/>
        <w:rPr>
          <w:rFonts w:cs="Tahoma"/>
          <w:noProof/>
          <w:sz w:val="24"/>
          <w:szCs w:val="24"/>
          <w:lang w:val="ro-RO"/>
        </w:rPr>
      </w:pPr>
      <w:r>
        <w:rPr>
          <w:rFonts w:cs="Tahoma"/>
          <w:noProof/>
          <w:sz w:val="24"/>
          <w:szCs w:val="24"/>
          <w:lang w:val="ro-RO"/>
        </w:rPr>
        <w:t xml:space="preserve">Conținutul prezentărilor sub-măsurilor 4.1, 4.2, 16.4 și a exemplelor de succes </w:t>
      </w:r>
    </w:p>
    <w:p w:rsidR="003400B9" w:rsidRDefault="003400B9" w:rsidP="003400B9">
      <w:pPr>
        <w:pStyle w:val="ListParagraph"/>
        <w:numPr>
          <w:ilvl w:val="1"/>
          <w:numId w:val="22"/>
        </w:numPr>
        <w:spacing w:after="120"/>
        <w:rPr>
          <w:rFonts w:cs="Tahoma"/>
          <w:noProof/>
          <w:sz w:val="24"/>
          <w:szCs w:val="24"/>
          <w:lang w:val="ro-RO"/>
        </w:rPr>
      </w:pPr>
      <w:r>
        <w:rPr>
          <w:rFonts w:cs="Tahoma"/>
          <w:noProof/>
          <w:sz w:val="24"/>
          <w:szCs w:val="24"/>
          <w:lang w:val="ro-RO"/>
        </w:rPr>
        <w:t xml:space="preserve">Proiecte model care pot fi promovate pentru a facilita elaborarea de proiecte </w:t>
      </w:r>
    </w:p>
    <w:p w:rsidR="00086294" w:rsidRDefault="003400B9" w:rsidP="003400B9">
      <w:pPr>
        <w:pStyle w:val="ListParagraph"/>
        <w:numPr>
          <w:ilvl w:val="1"/>
          <w:numId w:val="22"/>
        </w:numPr>
        <w:spacing w:after="120"/>
        <w:rPr>
          <w:rFonts w:cs="Tahoma"/>
          <w:noProof/>
          <w:sz w:val="24"/>
          <w:szCs w:val="24"/>
          <w:lang w:val="ro-RO"/>
        </w:rPr>
      </w:pPr>
      <w:r>
        <w:rPr>
          <w:rFonts w:cs="Tahoma"/>
          <w:noProof/>
          <w:sz w:val="24"/>
          <w:szCs w:val="24"/>
          <w:lang w:val="ro-RO"/>
        </w:rPr>
        <w:t xml:space="preserve">Idei de proiect care pot fi promovate pentru a facilita inițiativa locală  </w:t>
      </w:r>
    </w:p>
    <w:p w:rsidR="003B3FB8" w:rsidRPr="00B61ED1"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lastRenderedPageBreak/>
        <w:t>Grupul țintă și beneficiarii (se va indica cine beneficiază sau cine este afectat de rezultatele proiectului, direct sau indirect), cuantificat unde e cazul</w:t>
      </w:r>
    </w:p>
    <w:p w:rsidR="008A017A" w:rsidRPr="00B60E36" w:rsidRDefault="00B60E36" w:rsidP="00B60E36">
      <w:pPr>
        <w:spacing w:before="120" w:after="120" w:line="240" w:lineRule="auto"/>
        <w:jc w:val="both"/>
        <w:rPr>
          <w:rFonts w:cs="Tahoma"/>
          <w:noProof/>
          <w:sz w:val="24"/>
          <w:szCs w:val="24"/>
          <w:lang w:val="ro-RO"/>
        </w:rPr>
      </w:pPr>
      <w:r w:rsidRPr="00B60E36">
        <w:rPr>
          <w:rFonts w:cs="Tahoma"/>
          <w:noProof/>
          <w:sz w:val="24"/>
          <w:szCs w:val="24"/>
          <w:lang w:val="ro-RO"/>
        </w:rPr>
        <w:t>Populația cuprinsă în areal: 34.777 locuitori, care vor beneficia de:</w:t>
      </w:r>
    </w:p>
    <w:p w:rsidR="00B60E36" w:rsidRDefault="00B60E36" w:rsidP="00B60E36">
      <w:pPr>
        <w:pStyle w:val="ListParagraph"/>
        <w:numPr>
          <w:ilvl w:val="0"/>
          <w:numId w:val="23"/>
        </w:numPr>
        <w:spacing w:before="120" w:after="120" w:line="240" w:lineRule="auto"/>
        <w:ind w:left="720" w:hanging="360"/>
        <w:jc w:val="both"/>
        <w:rPr>
          <w:rFonts w:cs="Tahoma"/>
          <w:noProof/>
          <w:sz w:val="24"/>
          <w:szCs w:val="24"/>
          <w:lang w:val="ro-RO"/>
        </w:rPr>
      </w:pPr>
      <w:r>
        <w:rPr>
          <w:rFonts w:cs="Tahoma"/>
          <w:noProof/>
          <w:sz w:val="24"/>
          <w:szCs w:val="24"/>
          <w:lang w:val="ro-RO"/>
        </w:rPr>
        <w:t xml:space="preserve">Creșterea calității vieții prin </w:t>
      </w:r>
      <w:r w:rsidR="003C5146">
        <w:rPr>
          <w:rFonts w:cs="Tahoma"/>
          <w:noProof/>
          <w:sz w:val="24"/>
          <w:szCs w:val="24"/>
          <w:lang w:val="ro-RO"/>
        </w:rPr>
        <w:t>acces la produse de calitate, autohtone</w:t>
      </w:r>
      <w:r>
        <w:rPr>
          <w:rFonts w:cs="Tahoma"/>
          <w:noProof/>
          <w:sz w:val="24"/>
          <w:szCs w:val="24"/>
          <w:lang w:val="ro-RO"/>
        </w:rPr>
        <w:t xml:space="preserve"> </w:t>
      </w:r>
    </w:p>
    <w:p w:rsidR="00B60E36" w:rsidRDefault="00B60E36" w:rsidP="00B60E36">
      <w:pPr>
        <w:pStyle w:val="ListParagraph"/>
        <w:numPr>
          <w:ilvl w:val="0"/>
          <w:numId w:val="23"/>
        </w:numPr>
        <w:spacing w:before="120" w:after="120" w:line="240" w:lineRule="auto"/>
        <w:ind w:left="720" w:hanging="360"/>
        <w:jc w:val="both"/>
        <w:rPr>
          <w:rFonts w:cs="Tahoma"/>
          <w:noProof/>
          <w:sz w:val="24"/>
          <w:szCs w:val="24"/>
          <w:lang w:val="ro-RO"/>
        </w:rPr>
      </w:pPr>
      <w:r>
        <w:rPr>
          <w:rFonts w:cs="Tahoma"/>
          <w:noProof/>
          <w:sz w:val="24"/>
          <w:szCs w:val="24"/>
          <w:lang w:val="ro-RO"/>
        </w:rPr>
        <w:t xml:space="preserve">Creșterea oportunităților de angajare prin crearea de noi locuri de muncă </w:t>
      </w:r>
    </w:p>
    <w:p w:rsidR="00B60E36" w:rsidRDefault="003C5146" w:rsidP="007E2BE4">
      <w:pPr>
        <w:spacing w:before="120" w:after="120" w:line="240" w:lineRule="auto"/>
        <w:jc w:val="both"/>
        <w:rPr>
          <w:rFonts w:cs="Tahoma"/>
          <w:noProof/>
          <w:sz w:val="24"/>
          <w:szCs w:val="24"/>
          <w:lang w:val="ro-RO"/>
        </w:rPr>
      </w:pPr>
      <w:r>
        <w:rPr>
          <w:rFonts w:cs="Tahoma"/>
          <w:noProof/>
          <w:sz w:val="24"/>
          <w:szCs w:val="24"/>
          <w:lang w:val="ro-RO"/>
        </w:rPr>
        <w:t>Asociațiile crescătorilor de animale care pot beneficia de exemplul de dezvoltare al cooperat</w:t>
      </w:r>
      <w:r w:rsidR="007E2BE4">
        <w:rPr>
          <w:rFonts w:cs="Tahoma"/>
          <w:noProof/>
          <w:sz w:val="24"/>
          <w:szCs w:val="24"/>
          <w:lang w:val="ro-RO"/>
        </w:rPr>
        <w:t>ivelor din Cristur și Frumoasa</w:t>
      </w:r>
    </w:p>
    <w:p w:rsidR="007E2BE4" w:rsidRDefault="007E2BE4" w:rsidP="007E2BE4">
      <w:pPr>
        <w:spacing w:before="120" w:after="120" w:line="240" w:lineRule="auto"/>
        <w:jc w:val="both"/>
        <w:rPr>
          <w:rFonts w:cs="Tahoma"/>
          <w:noProof/>
          <w:sz w:val="24"/>
          <w:szCs w:val="24"/>
          <w:lang w:val="ro-RO"/>
        </w:rPr>
      </w:pPr>
      <w:r>
        <w:rPr>
          <w:rFonts w:cs="Tahoma"/>
          <w:noProof/>
          <w:sz w:val="24"/>
          <w:szCs w:val="24"/>
          <w:lang w:val="ro-RO"/>
        </w:rPr>
        <w:t xml:space="preserve">Producătorii de lapte din județ </w:t>
      </w:r>
      <w:r w:rsidR="000D22FE">
        <w:rPr>
          <w:rFonts w:cs="Tahoma"/>
          <w:noProof/>
          <w:sz w:val="24"/>
          <w:szCs w:val="24"/>
          <w:lang w:val="ro-RO"/>
        </w:rPr>
        <w:t>–</w:t>
      </w:r>
      <w:r>
        <w:rPr>
          <w:rFonts w:cs="Tahoma"/>
          <w:noProof/>
          <w:sz w:val="24"/>
          <w:szCs w:val="24"/>
          <w:lang w:val="ro-RO"/>
        </w:rPr>
        <w:t xml:space="preserve"> </w:t>
      </w:r>
      <w:r w:rsidR="000D22FE" w:rsidRPr="000D22FE">
        <w:rPr>
          <w:rFonts w:cs="Tahoma"/>
          <w:i/>
          <w:noProof/>
          <w:sz w:val="24"/>
          <w:szCs w:val="24"/>
          <w:lang w:val="ro-RO"/>
        </w:rPr>
        <w:t>17 crescători de bovine pentru lapte și 5 crescători de ovine și caprine</w:t>
      </w:r>
      <w:r w:rsidR="000D22FE">
        <w:rPr>
          <w:rFonts w:cs="Tahoma"/>
          <w:noProof/>
          <w:sz w:val="24"/>
          <w:szCs w:val="24"/>
          <w:lang w:val="ro-RO"/>
        </w:rPr>
        <w:t xml:space="preserve">, care își desfășoară activitatea sub o formă organizată, la care se adaugă numeroși crescători de animale care își desfășoară activitatea ca persoană fizică, în general în ferme se subzistență și semi-subzistență </w:t>
      </w:r>
    </w:p>
    <w:p w:rsidR="000D22FE" w:rsidRPr="007E2BE4" w:rsidRDefault="000D22FE" w:rsidP="007E2BE4">
      <w:pPr>
        <w:spacing w:before="120" w:after="120" w:line="240" w:lineRule="auto"/>
        <w:jc w:val="both"/>
        <w:rPr>
          <w:rFonts w:cs="Tahoma"/>
          <w:noProof/>
          <w:sz w:val="24"/>
          <w:szCs w:val="24"/>
          <w:lang w:val="ro-RO"/>
        </w:rPr>
      </w:pPr>
      <w:r>
        <w:rPr>
          <w:rFonts w:cs="Tahoma"/>
          <w:noProof/>
          <w:sz w:val="24"/>
          <w:szCs w:val="24"/>
          <w:lang w:val="ro-RO"/>
        </w:rPr>
        <w:t xml:space="preserve">Procesatorii de lapte din județ – </w:t>
      </w:r>
      <w:r w:rsidRPr="000D22FE">
        <w:rPr>
          <w:rFonts w:cs="Tahoma"/>
          <w:i/>
          <w:noProof/>
          <w:sz w:val="24"/>
          <w:szCs w:val="24"/>
          <w:lang w:val="ro-RO"/>
        </w:rPr>
        <w:t>8 procesatori</w:t>
      </w:r>
      <w:r>
        <w:rPr>
          <w:rFonts w:cs="Tahoma"/>
          <w:noProof/>
          <w:sz w:val="24"/>
          <w:szCs w:val="24"/>
          <w:lang w:val="ro-RO"/>
        </w:rPr>
        <w:t xml:space="preserve"> care își desfășoară activitatea sub o formă organizată, la care se adaugă numeroși procesatori manufacturieri, care procesează laptele în cadrul unor exploatații de semi-subzistență </w:t>
      </w:r>
    </w:p>
    <w:p w:rsidR="00B60E36" w:rsidRPr="00B60E36" w:rsidRDefault="00B60E36" w:rsidP="00B60E36">
      <w:pPr>
        <w:spacing w:before="120" w:after="120" w:line="240" w:lineRule="auto"/>
        <w:ind w:left="1080"/>
        <w:jc w:val="both"/>
        <w:rPr>
          <w:rFonts w:cs="Tahoma"/>
          <w:noProof/>
          <w:sz w:val="24"/>
          <w:szCs w:val="24"/>
          <w:lang w:val="ro-RO"/>
        </w:rPr>
      </w:pPr>
    </w:p>
    <w:p w:rsidR="003B3FB8" w:rsidRPr="00B61ED1"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B60E36" w:rsidRDefault="00B60E36" w:rsidP="00B60E36">
      <w:pPr>
        <w:spacing w:before="120" w:after="120" w:line="240" w:lineRule="auto"/>
        <w:jc w:val="both"/>
        <w:rPr>
          <w:rFonts w:cs="Tahoma"/>
          <w:noProof/>
          <w:sz w:val="24"/>
          <w:szCs w:val="24"/>
          <w:lang w:val="ro-RO"/>
        </w:rPr>
      </w:pPr>
      <w:r>
        <w:rPr>
          <w:rFonts w:cs="Tahoma"/>
          <w:noProof/>
          <w:sz w:val="24"/>
          <w:szCs w:val="24"/>
          <w:lang w:val="ro-RO"/>
        </w:rPr>
        <w:t xml:space="preserve">Rezultate: </w:t>
      </w:r>
    </w:p>
    <w:p w:rsidR="00B60E36" w:rsidRDefault="000D22FE" w:rsidP="00B60E36">
      <w:pPr>
        <w:pStyle w:val="ListParagraph"/>
        <w:numPr>
          <w:ilvl w:val="0"/>
          <w:numId w:val="25"/>
        </w:numPr>
        <w:spacing w:before="120" w:after="120" w:line="240" w:lineRule="auto"/>
        <w:ind w:left="720" w:hanging="360"/>
        <w:jc w:val="both"/>
        <w:rPr>
          <w:rFonts w:cs="Tahoma"/>
          <w:noProof/>
          <w:sz w:val="24"/>
          <w:szCs w:val="24"/>
          <w:lang w:val="ro-RO"/>
        </w:rPr>
      </w:pPr>
      <w:r>
        <w:rPr>
          <w:rFonts w:cs="Tahoma"/>
          <w:noProof/>
          <w:sz w:val="24"/>
          <w:szCs w:val="24"/>
          <w:lang w:val="ro-RO"/>
        </w:rPr>
        <w:t xml:space="preserve">Minim 12 caravane de promovare a oportunităților de dezvoltare pentru producătorii de lapte </w:t>
      </w:r>
    </w:p>
    <w:p w:rsidR="000D22FE" w:rsidRDefault="000D22FE" w:rsidP="00B60E36">
      <w:pPr>
        <w:pStyle w:val="ListParagraph"/>
        <w:numPr>
          <w:ilvl w:val="0"/>
          <w:numId w:val="25"/>
        </w:numPr>
        <w:spacing w:before="120" w:after="120" w:line="240" w:lineRule="auto"/>
        <w:ind w:left="720" w:hanging="360"/>
        <w:jc w:val="both"/>
        <w:rPr>
          <w:rFonts w:cs="Tahoma"/>
          <w:noProof/>
          <w:sz w:val="24"/>
          <w:szCs w:val="24"/>
          <w:lang w:val="ro-RO"/>
        </w:rPr>
      </w:pPr>
      <w:r>
        <w:rPr>
          <w:rFonts w:cs="Tahoma"/>
          <w:noProof/>
          <w:sz w:val="24"/>
          <w:szCs w:val="24"/>
          <w:lang w:val="ro-RO"/>
        </w:rPr>
        <w:t xml:space="preserve">Minim 10 proiecte implementate care vizează fie dezvoltarea fermelor de animale fie dezvoltarea sectorului de procesare a laptelor </w:t>
      </w:r>
    </w:p>
    <w:p w:rsidR="000D22FE" w:rsidRPr="00B60E36" w:rsidRDefault="000D22FE" w:rsidP="00B60E36">
      <w:pPr>
        <w:pStyle w:val="ListParagraph"/>
        <w:numPr>
          <w:ilvl w:val="0"/>
          <w:numId w:val="25"/>
        </w:numPr>
        <w:spacing w:before="120" w:after="120" w:line="240" w:lineRule="auto"/>
        <w:ind w:left="720" w:hanging="360"/>
        <w:jc w:val="both"/>
        <w:rPr>
          <w:rFonts w:cs="Tahoma"/>
          <w:noProof/>
          <w:sz w:val="24"/>
          <w:szCs w:val="24"/>
          <w:lang w:val="ro-RO"/>
        </w:rPr>
      </w:pPr>
      <w:r>
        <w:rPr>
          <w:rFonts w:cs="Tahoma"/>
          <w:noProof/>
          <w:sz w:val="24"/>
          <w:szCs w:val="24"/>
          <w:lang w:val="ro-RO"/>
        </w:rPr>
        <w:t xml:space="preserve">Minim 10 proiecte care vizează cooperarea între producători, procesatori și comercianți în scopul valorificării produselor lactate autohtohe către consumatorii finali, prin lanțuri scurte sau pe piețe locale </w:t>
      </w:r>
    </w:p>
    <w:p w:rsidR="008A017A" w:rsidRPr="00B60E36" w:rsidRDefault="00B60E36" w:rsidP="00B60E36">
      <w:pPr>
        <w:spacing w:before="120" w:after="120" w:line="240" w:lineRule="auto"/>
        <w:jc w:val="both"/>
        <w:rPr>
          <w:rFonts w:cs="Tahoma"/>
          <w:noProof/>
          <w:sz w:val="24"/>
          <w:szCs w:val="24"/>
          <w:lang w:val="ro-RO"/>
        </w:rPr>
      </w:pPr>
      <w:r w:rsidRPr="00B60E36">
        <w:rPr>
          <w:rFonts w:cs="Tahoma"/>
          <w:noProof/>
          <w:sz w:val="24"/>
          <w:szCs w:val="24"/>
          <w:lang w:val="ro-RO"/>
        </w:rPr>
        <w:t>Impactul estimat:</w:t>
      </w:r>
    </w:p>
    <w:p w:rsidR="00E51C84" w:rsidRDefault="00E51C84" w:rsidP="00E51C84">
      <w:pPr>
        <w:pStyle w:val="ListParagraph"/>
        <w:numPr>
          <w:ilvl w:val="0"/>
          <w:numId w:val="35"/>
        </w:numPr>
        <w:spacing w:after="0" w:line="240" w:lineRule="auto"/>
        <w:contextualSpacing w:val="0"/>
        <w:jc w:val="both"/>
        <w:rPr>
          <w:rFonts w:cs="Tahoma"/>
          <w:noProof/>
          <w:sz w:val="24"/>
          <w:szCs w:val="24"/>
          <w:lang w:val="ro-RO"/>
        </w:rPr>
      </w:pPr>
      <w:r w:rsidRPr="00E51C84">
        <w:rPr>
          <w:rFonts w:cs="Tahoma"/>
          <w:noProof/>
          <w:sz w:val="24"/>
          <w:szCs w:val="24"/>
          <w:lang w:val="ro-RO"/>
        </w:rPr>
        <w:t xml:space="preserve">Creșterea valorii adăugate a produselor agricole prin procesarea produselor la nivelul fermei și comercializarea directă a acestora în vederea creării și promovării lanțurilor alimentare integrate;  </w:t>
      </w:r>
    </w:p>
    <w:p w:rsidR="00E51C84" w:rsidRPr="00E51C84" w:rsidRDefault="00E51C84" w:rsidP="00E51C84">
      <w:pPr>
        <w:pStyle w:val="ListParagraph"/>
        <w:numPr>
          <w:ilvl w:val="0"/>
          <w:numId w:val="35"/>
        </w:numPr>
        <w:spacing w:after="0" w:line="240" w:lineRule="auto"/>
        <w:contextualSpacing w:val="0"/>
        <w:jc w:val="both"/>
        <w:rPr>
          <w:rFonts w:cs="Tahoma"/>
          <w:noProof/>
          <w:sz w:val="24"/>
          <w:szCs w:val="24"/>
          <w:lang w:val="ro-RO"/>
        </w:rPr>
      </w:pPr>
      <w:r w:rsidRPr="00E51C84">
        <w:rPr>
          <w:rFonts w:cs="Tahoma"/>
          <w:noProof/>
          <w:sz w:val="24"/>
          <w:szCs w:val="24"/>
          <w:lang w:val="ro-RO"/>
        </w:rPr>
        <w:t xml:space="preserve">Îmbunătățirea performanțelor generale ale exploatațiilor agricole prin creșterea competitivității activității agricole;                                                                                                                 </w:t>
      </w:r>
    </w:p>
    <w:p w:rsidR="00E51C84" w:rsidRDefault="00E51C84" w:rsidP="00E51C84">
      <w:pPr>
        <w:pStyle w:val="ListParagraph"/>
        <w:numPr>
          <w:ilvl w:val="0"/>
          <w:numId w:val="35"/>
        </w:numPr>
        <w:spacing w:after="0" w:line="240" w:lineRule="auto"/>
        <w:contextualSpacing w:val="0"/>
        <w:jc w:val="both"/>
        <w:rPr>
          <w:rFonts w:cs="Tahoma"/>
          <w:noProof/>
          <w:sz w:val="24"/>
          <w:szCs w:val="24"/>
          <w:lang w:val="ro-RO"/>
        </w:rPr>
      </w:pPr>
      <w:r w:rsidRPr="00E51C84">
        <w:rPr>
          <w:rFonts w:cs="Tahoma"/>
          <w:noProof/>
          <w:sz w:val="24"/>
          <w:szCs w:val="24"/>
          <w:lang w:val="ro-RO"/>
        </w:rPr>
        <w:t xml:space="preserve">Restructurarea exploatațiilor de dimensiuni mici și medii și transformarea acestora în exploatații comerciale;                                                                                                                               </w:t>
      </w:r>
    </w:p>
    <w:p w:rsidR="00E51C84" w:rsidRDefault="00E51C84" w:rsidP="00E51C84">
      <w:pPr>
        <w:pStyle w:val="ListParagraph"/>
        <w:numPr>
          <w:ilvl w:val="0"/>
          <w:numId w:val="35"/>
        </w:numPr>
        <w:spacing w:after="0" w:line="240" w:lineRule="auto"/>
        <w:contextualSpacing w:val="0"/>
        <w:jc w:val="both"/>
        <w:rPr>
          <w:rFonts w:cs="Tahoma"/>
          <w:noProof/>
          <w:sz w:val="24"/>
          <w:szCs w:val="24"/>
          <w:lang w:val="ro-RO"/>
        </w:rPr>
      </w:pPr>
      <w:r w:rsidRPr="00E51C84">
        <w:rPr>
          <w:rFonts w:cs="Tahoma"/>
          <w:noProof/>
          <w:sz w:val="24"/>
          <w:szCs w:val="24"/>
          <w:lang w:val="ro-RO"/>
        </w:rPr>
        <w:t xml:space="preserve">Facilitarea diversificării, a înfiinţării şi a dezvoltării de întreprinderi mici şi a creării de locuri de muncă;                                        </w:t>
      </w:r>
    </w:p>
    <w:p w:rsidR="00B60E36" w:rsidRDefault="00E51C84" w:rsidP="00E51C84">
      <w:pPr>
        <w:pStyle w:val="ListParagraph"/>
        <w:numPr>
          <w:ilvl w:val="0"/>
          <w:numId w:val="35"/>
        </w:numPr>
        <w:spacing w:after="0" w:line="240" w:lineRule="auto"/>
        <w:contextualSpacing w:val="0"/>
        <w:jc w:val="both"/>
        <w:rPr>
          <w:rFonts w:cs="Tahoma"/>
          <w:noProof/>
          <w:sz w:val="24"/>
          <w:szCs w:val="24"/>
          <w:lang w:val="ro-RO"/>
        </w:rPr>
      </w:pPr>
      <w:r w:rsidRPr="00E51C84">
        <w:rPr>
          <w:rFonts w:cs="Tahoma"/>
          <w:noProof/>
          <w:sz w:val="24"/>
          <w:szCs w:val="24"/>
          <w:lang w:val="ro-RO"/>
        </w:rPr>
        <w:t>Promovarea cooperării între actorii locali, în scopul comercializării produselor agoalimentare prin intermediul lanț</w:t>
      </w:r>
      <w:r>
        <w:rPr>
          <w:rFonts w:cs="Tahoma"/>
          <w:noProof/>
          <w:sz w:val="24"/>
          <w:szCs w:val="24"/>
          <w:lang w:val="ro-RO"/>
        </w:rPr>
        <w:t>urilor scurte de aprovizionare</w:t>
      </w:r>
    </w:p>
    <w:p w:rsidR="00E51C84" w:rsidRPr="00AC5FA7" w:rsidRDefault="00E51C84" w:rsidP="00E51C84">
      <w:pPr>
        <w:pStyle w:val="ListParagraph"/>
        <w:spacing w:before="120" w:after="120" w:line="240" w:lineRule="auto"/>
        <w:jc w:val="both"/>
        <w:rPr>
          <w:rFonts w:cs="Tahoma"/>
          <w:noProof/>
          <w:sz w:val="24"/>
          <w:szCs w:val="24"/>
          <w:lang w:val="ro-RO"/>
        </w:rPr>
      </w:pPr>
    </w:p>
    <w:p w:rsidR="003B3FB8" w:rsidRPr="00B61ED1" w:rsidRDefault="003B3FB8" w:rsidP="003B3FB8">
      <w:pPr>
        <w:numPr>
          <w:ilvl w:val="0"/>
          <w:numId w:val="7"/>
        </w:numPr>
        <w:spacing w:before="120" w:after="120" w:line="240" w:lineRule="auto"/>
        <w:jc w:val="both"/>
        <w:rPr>
          <w:rFonts w:cs="Tahoma"/>
          <w:noProof/>
          <w:sz w:val="24"/>
          <w:szCs w:val="24"/>
          <w:lang w:val="ro-RO"/>
        </w:rPr>
      </w:pPr>
      <w:r w:rsidRPr="00B61ED1">
        <w:rPr>
          <w:rFonts w:cs="Tahoma"/>
          <w:noProof/>
          <w:sz w:val="24"/>
          <w:szCs w:val="24"/>
          <w:lang w:val="ro-RO"/>
        </w:rPr>
        <w:lastRenderedPageBreak/>
        <w:t>Descrierea activităților ce trebuie întreprinse pentru pregătirea proiectului, indicarea responsabililor și a surselor de finanțare posibile</w:t>
      </w:r>
    </w:p>
    <w:p w:rsidR="00D2566F" w:rsidRDefault="00D2566F" w:rsidP="00D2566F">
      <w:pPr>
        <w:spacing w:before="120" w:after="120" w:line="240" w:lineRule="auto"/>
        <w:jc w:val="both"/>
        <w:rPr>
          <w:rFonts w:cs="Tahoma"/>
          <w:noProof/>
          <w:sz w:val="24"/>
          <w:szCs w:val="24"/>
          <w:lang w:val="ro-RO"/>
        </w:rPr>
      </w:pPr>
      <w:r>
        <w:rPr>
          <w:rFonts w:cs="Tahoma"/>
          <w:noProof/>
          <w:sz w:val="24"/>
          <w:szCs w:val="24"/>
          <w:lang w:val="ro-RO"/>
        </w:rPr>
        <w:t xml:space="preserve">Etapa preliminară: </w:t>
      </w:r>
      <w:r w:rsidR="00AC5351">
        <w:rPr>
          <w:rFonts w:cs="Tahoma"/>
          <w:noProof/>
          <w:sz w:val="24"/>
          <w:szCs w:val="24"/>
          <w:lang w:val="ro-RO"/>
        </w:rPr>
        <w:t xml:space="preserve"> </w:t>
      </w:r>
      <w:r>
        <w:rPr>
          <w:rFonts w:cs="Tahoma"/>
          <w:noProof/>
          <w:sz w:val="24"/>
          <w:szCs w:val="24"/>
          <w:lang w:val="ro-RO"/>
        </w:rPr>
        <w:t xml:space="preserve"> </w:t>
      </w:r>
    </w:p>
    <w:p w:rsidR="00D2566F" w:rsidRDefault="00AC5351" w:rsidP="00D2566F">
      <w:pPr>
        <w:pStyle w:val="ListParagraph"/>
        <w:numPr>
          <w:ilvl w:val="0"/>
          <w:numId w:val="27"/>
        </w:numPr>
        <w:spacing w:before="120" w:after="120" w:line="240" w:lineRule="auto"/>
        <w:jc w:val="both"/>
        <w:rPr>
          <w:rFonts w:cs="Tahoma"/>
          <w:noProof/>
          <w:sz w:val="24"/>
          <w:szCs w:val="24"/>
          <w:lang w:val="ro-RO"/>
        </w:rPr>
      </w:pPr>
      <w:r>
        <w:rPr>
          <w:rFonts w:cs="Tahoma"/>
          <w:noProof/>
          <w:sz w:val="24"/>
          <w:szCs w:val="24"/>
          <w:lang w:val="ro-RO"/>
        </w:rPr>
        <w:t xml:space="preserve">Stabilirea responsabililor pentru fiecare din cele 4 zone vizate </w:t>
      </w:r>
    </w:p>
    <w:p w:rsidR="00D2566F" w:rsidRDefault="00AC5351" w:rsidP="00D2566F">
      <w:pPr>
        <w:spacing w:before="120" w:after="120" w:line="240" w:lineRule="auto"/>
        <w:jc w:val="both"/>
        <w:rPr>
          <w:rFonts w:cs="Tahoma"/>
          <w:noProof/>
          <w:sz w:val="24"/>
          <w:szCs w:val="24"/>
          <w:lang w:val="ro-RO"/>
        </w:rPr>
      </w:pPr>
      <w:r>
        <w:rPr>
          <w:rFonts w:cs="Tahoma"/>
          <w:noProof/>
          <w:sz w:val="24"/>
          <w:szCs w:val="24"/>
          <w:lang w:val="ro-RO"/>
        </w:rPr>
        <w:t xml:space="preserve">Obiectiv 1: </w:t>
      </w:r>
      <w:r w:rsidRPr="00AC5351">
        <w:rPr>
          <w:rFonts w:cs="Tahoma"/>
          <w:noProof/>
          <w:sz w:val="24"/>
          <w:szCs w:val="24"/>
          <w:lang w:val="ro-RO"/>
        </w:rPr>
        <w:t>Continuarea acțiunilor de promovare a submăsurilor PNDR 4.1, 4.2 și 16.4</w:t>
      </w:r>
    </w:p>
    <w:p w:rsidR="007820ED" w:rsidRDefault="007820ED" w:rsidP="00D2566F">
      <w:pPr>
        <w:pStyle w:val="ListParagraph"/>
        <w:numPr>
          <w:ilvl w:val="0"/>
          <w:numId w:val="28"/>
        </w:numPr>
        <w:spacing w:before="120" w:after="120" w:line="240" w:lineRule="auto"/>
        <w:jc w:val="both"/>
        <w:rPr>
          <w:rFonts w:cs="Tahoma"/>
          <w:noProof/>
          <w:sz w:val="24"/>
          <w:szCs w:val="24"/>
          <w:lang w:val="ro-RO"/>
        </w:rPr>
      </w:pPr>
      <w:r>
        <w:rPr>
          <w:rFonts w:cs="Tahoma"/>
          <w:noProof/>
          <w:sz w:val="24"/>
          <w:szCs w:val="24"/>
          <w:lang w:val="ro-RO"/>
        </w:rPr>
        <w:t xml:space="preserve">Pregătirea materialelor de informare cu informații despre cele 3 sub-măsuri și exemple de succes privind proiecte aprobate și/sau implementate </w:t>
      </w:r>
    </w:p>
    <w:p w:rsidR="00D2566F" w:rsidRDefault="007820ED" w:rsidP="00D2566F">
      <w:pPr>
        <w:pStyle w:val="ListParagraph"/>
        <w:numPr>
          <w:ilvl w:val="0"/>
          <w:numId w:val="28"/>
        </w:numPr>
        <w:spacing w:before="120" w:after="120" w:line="240" w:lineRule="auto"/>
        <w:jc w:val="both"/>
        <w:rPr>
          <w:rFonts w:cs="Tahoma"/>
          <w:noProof/>
          <w:sz w:val="24"/>
          <w:szCs w:val="24"/>
          <w:lang w:val="ro-RO"/>
        </w:rPr>
      </w:pPr>
      <w:r>
        <w:rPr>
          <w:rFonts w:cs="Tahoma"/>
          <w:noProof/>
          <w:sz w:val="24"/>
          <w:szCs w:val="24"/>
          <w:lang w:val="ro-RO"/>
        </w:rPr>
        <w:t xml:space="preserve">Pregătirea de proiecte model / idei de proiecte care vor fi prezentate în cadrul întâlnirilor de promovare a sub-măsurilor </w:t>
      </w:r>
      <w:r w:rsidR="00D2566F">
        <w:rPr>
          <w:rFonts w:cs="Tahoma"/>
          <w:noProof/>
          <w:sz w:val="24"/>
          <w:szCs w:val="24"/>
          <w:lang w:val="ro-RO"/>
        </w:rPr>
        <w:t xml:space="preserve"> </w:t>
      </w:r>
    </w:p>
    <w:p w:rsidR="00D2566F" w:rsidRDefault="007820ED" w:rsidP="00D2566F">
      <w:pPr>
        <w:pStyle w:val="ListParagraph"/>
        <w:numPr>
          <w:ilvl w:val="0"/>
          <w:numId w:val="28"/>
        </w:numPr>
        <w:spacing w:before="120" w:after="120" w:line="240" w:lineRule="auto"/>
        <w:jc w:val="both"/>
        <w:rPr>
          <w:rFonts w:cs="Tahoma"/>
          <w:noProof/>
          <w:sz w:val="24"/>
          <w:szCs w:val="24"/>
          <w:lang w:val="ro-RO"/>
        </w:rPr>
      </w:pPr>
      <w:r>
        <w:rPr>
          <w:rFonts w:cs="Tahoma"/>
          <w:noProof/>
          <w:sz w:val="24"/>
          <w:szCs w:val="24"/>
          <w:lang w:val="ro-RO"/>
        </w:rPr>
        <w:t xml:space="preserve">Centralizarea intențiilor de dezvoltare în domeniu, privind cererea și oferta de lapte și produse lactate   </w:t>
      </w:r>
    </w:p>
    <w:p w:rsidR="00D2566F" w:rsidRDefault="007820ED" w:rsidP="00D2566F">
      <w:pPr>
        <w:spacing w:before="120" w:after="120" w:line="240" w:lineRule="auto"/>
        <w:jc w:val="both"/>
        <w:rPr>
          <w:rFonts w:cs="Tahoma"/>
          <w:noProof/>
          <w:sz w:val="24"/>
          <w:szCs w:val="24"/>
          <w:lang w:val="ro-RO"/>
        </w:rPr>
      </w:pPr>
      <w:r>
        <w:rPr>
          <w:rFonts w:cs="Tahoma"/>
          <w:noProof/>
          <w:sz w:val="24"/>
          <w:szCs w:val="24"/>
          <w:lang w:val="ro-RO"/>
        </w:rPr>
        <w:t>Obiectiv</w:t>
      </w:r>
      <w:r w:rsidR="00D2566F">
        <w:rPr>
          <w:rFonts w:cs="Tahoma"/>
          <w:noProof/>
          <w:sz w:val="24"/>
          <w:szCs w:val="24"/>
          <w:lang w:val="ro-RO"/>
        </w:rPr>
        <w:t xml:space="preserve"> 2: </w:t>
      </w:r>
      <w:r w:rsidRPr="007820ED">
        <w:rPr>
          <w:rFonts w:cs="Tahoma"/>
          <w:noProof/>
          <w:sz w:val="24"/>
          <w:szCs w:val="24"/>
          <w:lang w:val="ro-RO"/>
        </w:rPr>
        <w:t>Sprijinirea realizării proiectelor de investiții pentru dezvoltarea fermelor de animale și pentru colectarea laptelui de la micii producători</w:t>
      </w:r>
    </w:p>
    <w:p w:rsidR="007820ED" w:rsidRDefault="007820ED" w:rsidP="00D2566F">
      <w:pPr>
        <w:pStyle w:val="ListParagraph"/>
        <w:numPr>
          <w:ilvl w:val="0"/>
          <w:numId w:val="29"/>
        </w:numPr>
        <w:spacing w:before="120" w:after="120" w:line="240" w:lineRule="auto"/>
        <w:jc w:val="both"/>
        <w:rPr>
          <w:rFonts w:cs="Tahoma"/>
          <w:noProof/>
          <w:sz w:val="24"/>
          <w:szCs w:val="24"/>
          <w:lang w:val="ro-RO"/>
        </w:rPr>
      </w:pPr>
      <w:r>
        <w:rPr>
          <w:rFonts w:cs="Tahoma"/>
          <w:noProof/>
          <w:sz w:val="24"/>
          <w:szCs w:val="24"/>
          <w:lang w:val="ro-RO"/>
        </w:rPr>
        <w:t xml:space="preserve">Formarea unei echipe de consiliere la nivelul responsabililor de zonă, pentru facilitarea înțelegerii ghidurilor solicitanților, respectiv a condițiilor de eligibilitate și selecție </w:t>
      </w:r>
    </w:p>
    <w:p w:rsidR="00D2566F" w:rsidRPr="00D2566F" w:rsidRDefault="007820ED" w:rsidP="00D2566F">
      <w:pPr>
        <w:pStyle w:val="ListParagraph"/>
        <w:numPr>
          <w:ilvl w:val="0"/>
          <w:numId w:val="29"/>
        </w:numPr>
        <w:spacing w:before="120" w:after="120" w:line="240" w:lineRule="auto"/>
        <w:jc w:val="both"/>
        <w:rPr>
          <w:rFonts w:cs="Tahoma"/>
          <w:noProof/>
          <w:sz w:val="24"/>
          <w:szCs w:val="24"/>
          <w:lang w:val="ro-RO"/>
        </w:rPr>
      </w:pPr>
      <w:r>
        <w:rPr>
          <w:rFonts w:cs="Tahoma"/>
          <w:noProof/>
          <w:sz w:val="24"/>
          <w:szCs w:val="24"/>
          <w:lang w:val="ro-RO"/>
        </w:rPr>
        <w:t xml:space="preserve">Promovarea noilor sub-măsuri PNDR care vizează activități de consiliere pentru elaborarea proiectelor </w:t>
      </w:r>
      <w:r w:rsidR="00472696">
        <w:rPr>
          <w:rFonts w:cs="Tahoma"/>
          <w:noProof/>
          <w:sz w:val="24"/>
          <w:szCs w:val="24"/>
          <w:lang w:val="ro-RO"/>
        </w:rPr>
        <w:t xml:space="preserve"> </w:t>
      </w:r>
    </w:p>
    <w:p w:rsidR="00472696" w:rsidRDefault="007820ED" w:rsidP="00472696">
      <w:pPr>
        <w:spacing w:before="120" w:after="120" w:line="240" w:lineRule="auto"/>
        <w:jc w:val="both"/>
        <w:rPr>
          <w:rFonts w:cs="Tahoma"/>
          <w:noProof/>
          <w:sz w:val="24"/>
          <w:szCs w:val="24"/>
          <w:lang w:val="ro-RO"/>
        </w:rPr>
      </w:pPr>
      <w:r>
        <w:rPr>
          <w:rFonts w:cs="Tahoma"/>
          <w:noProof/>
          <w:sz w:val="24"/>
          <w:szCs w:val="24"/>
          <w:lang w:val="ro-RO"/>
        </w:rPr>
        <w:t xml:space="preserve">Obiectiv 3: </w:t>
      </w:r>
      <w:r w:rsidRPr="007820ED">
        <w:rPr>
          <w:rFonts w:cs="Tahoma"/>
          <w:noProof/>
          <w:sz w:val="24"/>
          <w:szCs w:val="24"/>
          <w:lang w:val="ro-RO"/>
        </w:rPr>
        <w:t xml:space="preserve">Sprijinirea valorificării și </w:t>
      </w:r>
      <w:r>
        <w:rPr>
          <w:rFonts w:cs="Tahoma"/>
          <w:noProof/>
          <w:sz w:val="24"/>
          <w:szCs w:val="24"/>
          <w:lang w:val="ro-RO"/>
        </w:rPr>
        <w:t>promovării produselor agricole</w:t>
      </w:r>
      <w:r w:rsidR="00472696">
        <w:rPr>
          <w:rFonts w:cs="Tahoma"/>
          <w:noProof/>
          <w:sz w:val="24"/>
          <w:szCs w:val="24"/>
          <w:lang w:val="ro-RO"/>
        </w:rPr>
        <w:t xml:space="preserve">: </w:t>
      </w:r>
    </w:p>
    <w:p w:rsidR="00472696" w:rsidRDefault="007820ED" w:rsidP="007820ED">
      <w:pPr>
        <w:pStyle w:val="ListParagraph"/>
        <w:numPr>
          <w:ilvl w:val="0"/>
          <w:numId w:val="30"/>
        </w:numPr>
        <w:spacing w:before="120" w:after="120" w:line="240" w:lineRule="auto"/>
        <w:jc w:val="both"/>
        <w:rPr>
          <w:rFonts w:cs="Tahoma"/>
          <w:noProof/>
          <w:sz w:val="24"/>
          <w:szCs w:val="24"/>
          <w:lang w:val="ro-RO"/>
        </w:rPr>
      </w:pPr>
      <w:r>
        <w:rPr>
          <w:rFonts w:cs="Tahoma"/>
          <w:noProof/>
          <w:sz w:val="24"/>
          <w:szCs w:val="24"/>
          <w:lang w:val="ro-RO"/>
        </w:rPr>
        <w:t xml:space="preserve"> Sprijinirea formării de parteneriate între producători și comercianți pentru comercializarea produselor lactate pe lanț scurt sau piețe locale </w:t>
      </w:r>
      <w:r w:rsidR="00472696">
        <w:rPr>
          <w:rFonts w:cs="Tahoma"/>
          <w:noProof/>
          <w:sz w:val="24"/>
          <w:szCs w:val="24"/>
          <w:lang w:val="ro-RO"/>
        </w:rPr>
        <w:t xml:space="preserve">   </w:t>
      </w:r>
    </w:p>
    <w:p w:rsidR="00D2566F" w:rsidRDefault="00D2566F" w:rsidP="00D2566F">
      <w:pPr>
        <w:spacing w:before="120" w:after="120" w:line="240" w:lineRule="auto"/>
        <w:jc w:val="both"/>
        <w:rPr>
          <w:rFonts w:cs="Tahoma"/>
          <w:noProof/>
          <w:sz w:val="24"/>
          <w:szCs w:val="24"/>
          <w:lang w:val="ro-RO"/>
        </w:rPr>
      </w:pPr>
    </w:p>
    <w:p w:rsidR="003B3FB8" w:rsidRPr="00B61ED1" w:rsidRDefault="003B3FB8" w:rsidP="003B3FB8">
      <w:pPr>
        <w:numPr>
          <w:ilvl w:val="0"/>
          <w:numId w:val="7"/>
        </w:numPr>
        <w:spacing w:before="120" w:after="120" w:line="240" w:lineRule="auto"/>
        <w:jc w:val="both"/>
        <w:rPr>
          <w:rFonts w:cs="Tahoma"/>
          <w:noProof/>
          <w:sz w:val="24"/>
          <w:szCs w:val="24"/>
          <w:lang w:val="ro-RO"/>
        </w:rPr>
      </w:pPr>
      <w:r w:rsidRPr="00B61ED1">
        <w:rPr>
          <w:rFonts w:cs="Tahoma"/>
          <w:noProof/>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3B3FB8" w:rsidRPr="00B61ED1"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t>Există litigii (drept de proprietate imobiliară, intelectuală, etc) care pot afecta realizarea proiectului</w:t>
      </w:r>
    </w:p>
    <w:p w:rsidR="003B3FB8" w:rsidRPr="00B61ED1"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D2566F" w:rsidRDefault="00D2566F" w:rsidP="00D2566F">
      <w:pPr>
        <w:spacing w:before="120" w:after="120" w:line="240" w:lineRule="auto"/>
        <w:jc w:val="both"/>
        <w:rPr>
          <w:rFonts w:cs="Tahoma"/>
          <w:noProof/>
          <w:sz w:val="24"/>
          <w:szCs w:val="24"/>
          <w:lang w:val="ro-RO"/>
        </w:rPr>
      </w:pPr>
      <w:r>
        <w:rPr>
          <w:rFonts w:cs="Tahoma"/>
          <w:noProof/>
          <w:sz w:val="24"/>
          <w:szCs w:val="24"/>
          <w:lang w:val="ro-RO"/>
        </w:rPr>
        <w:t>Nu au fost identificate probleme juridice până în acest moment.</w:t>
      </w:r>
    </w:p>
    <w:p w:rsidR="008A017A" w:rsidRPr="00D2566F" w:rsidRDefault="00D2566F" w:rsidP="00D2566F">
      <w:pPr>
        <w:spacing w:before="120" w:after="120" w:line="240" w:lineRule="auto"/>
        <w:jc w:val="both"/>
        <w:rPr>
          <w:rFonts w:cs="Tahoma"/>
          <w:noProof/>
          <w:sz w:val="24"/>
          <w:szCs w:val="24"/>
          <w:lang w:val="ro-RO"/>
        </w:rPr>
      </w:pPr>
      <w:r>
        <w:rPr>
          <w:rFonts w:cs="Tahoma"/>
          <w:noProof/>
          <w:sz w:val="24"/>
          <w:szCs w:val="24"/>
          <w:lang w:val="ro-RO"/>
        </w:rPr>
        <w:t xml:space="preserve"> </w:t>
      </w:r>
    </w:p>
    <w:p w:rsidR="003B3FB8" w:rsidRDefault="003B3FB8" w:rsidP="003B3FB8">
      <w:pPr>
        <w:numPr>
          <w:ilvl w:val="0"/>
          <w:numId w:val="7"/>
        </w:numPr>
        <w:spacing w:before="120" w:after="120" w:line="240" w:lineRule="auto"/>
        <w:jc w:val="both"/>
        <w:rPr>
          <w:rFonts w:cs="Tahoma"/>
          <w:noProof/>
          <w:sz w:val="24"/>
          <w:szCs w:val="24"/>
          <w:lang w:val="ro-RO"/>
        </w:rPr>
      </w:pPr>
      <w:r w:rsidRPr="00B61ED1">
        <w:rPr>
          <w:rFonts w:cs="Tahoma"/>
          <w:noProof/>
          <w:sz w:val="24"/>
          <w:szCs w:val="24"/>
          <w:lang w:val="ro-RO"/>
        </w:rPr>
        <w:t>Calendarul orientativ pentru implementarea proiectului, inclusiv pregătirea și monitorizarea ulterioară a proiectului</w:t>
      </w:r>
    </w:p>
    <w:tbl>
      <w:tblPr>
        <w:tblStyle w:val="TableGrid"/>
        <w:tblW w:w="0" w:type="auto"/>
        <w:tblInd w:w="720" w:type="dxa"/>
        <w:tblLook w:val="04A0" w:firstRow="1" w:lastRow="0" w:firstColumn="1" w:lastColumn="0" w:noHBand="0" w:noVBand="1"/>
      </w:tblPr>
      <w:tblGrid>
        <w:gridCol w:w="4451"/>
        <w:gridCol w:w="4424"/>
      </w:tblGrid>
      <w:tr w:rsidR="00D2566F" w:rsidRPr="00D2566F" w:rsidTr="000D22FE">
        <w:trPr>
          <w:tblHeader/>
        </w:trPr>
        <w:tc>
          <w:tcPr>
            <w:tcW w:w="4797" w:type="dxa"/>
            <w:shd w:val="clear" w:color="auto" w:fill="E7E6E6" w:themeFill="background2"/>
          </w:tcPr>
          <w:p w:rsidR="00D2566F" w:rsidRPr="00D2566F" w:rsidRDefault="00D2566F" w:rsidP="00D2566F">
            <w:pPr>
              <w:jc w:val="both"/>
              <w:rPr>
                <w:rFonts w:cs="Tahoma"/>
                <w:b/>
                <w:noProof/>
                <w:sz w:val="24"/>
                <w:szCs w:val="24"/>
                <w:lang w:val="ro-RO"/>
              </w:rPr>
            </w:pPr>
            <w:r w:rsidRPr="00D2566F">
              <w:rPr>
                <w:rFonts w:cs="Tahoma"/>
                <w:b/>
                <w:noProof/>
                <w:sz w:val="24"/>
                <w:szCs w:val="24"/>
                <w:lang w:val="ro-RO"/>
              </w:rPr>
              <w:t>Etapă</w:t>
            </w:r>
          </w:p>
        </w:tc>
        <w:tc>
          <w:tcPr>
            <w:tcW w:w="4798" w:type="dxa"/>
            <w:shd w:val="clear" w:color="auto" w:fill="E7E6E6" w:themeFill="background2"/>
          </w:tcPr>
          <w:p w:rsidR="00D2566F" w:rsidRPr="00D2566F" w:rsidRDefault="00D2566F" w:rsidP="00D2566F">
            <w:pPr>
              <w:jc w:val="both"/>
              <w:rPr>
                <w:rFonts w:cs="Tahoma"/>
                <w:b/>
                <w:noProof/>
                <w:sz w:val="24"/>
                <w:szCs w:val="24"/>
                <w:lang w:val="ro-RO"/>
              </w:rPr>
            </w:pPr>
            <w:r w:rsidRPr="00D2566F">
              <w:rPr>
                <w:rFonts w:cs="Tahoma"/>
                <w:b/>
                <w:noProof/>
                <w:sz w:val="24"/>
                <w:szCs w:val="24"/>
                <w:lang w:val="ro-RO"/>
              </w:rPr>
              <w:t xml:space="preserve">Perioada de realizare </w:t>
            </w:r>
          </w:p>
        </w:tc>
      </w:tr>
      <w:tr w:rsidR="00D2566F" w:rsidTr="00D2566F">
        <w:tc>
          <w:tcPr>
            <w:tcW w:w="4797" w:type="dxa"/>
          </w:tcPr>
          <w:p w:rsidR="00D2566F" w:rsidRDefault="00D2566F" w:rsidP="00D2566F">
            <w:pPr>
              <w:jc w:val="both"/>
              <w:rPr>
                <w:rFonts w:cs="Tahoma"/>
                <w:noProof/>
                <w:sz w:val="24"/>
                <w:szCs w:val="24"/>
                <w:lang w:val="ro-RO"/>
              </w:rPr>
            </w:pPr>
            <w:r>
              <w:rPr>
                <w:rFonts w:cs="Tahoma"/>
                <w:noProof/>
                <w:sz w:val="24"/>
                <w:szCs w:val="24"/>
                <w:lang w:val="ro-RO"/>
              </w:rPr>
              <w:t xml:space="preserve">Etapa preliminară </w:t>
            </w:r>
          </w:p>
        </w:tc>
        <w:tc>
          <w:tcPr>
            <w:tcW w:w="4798" w:type="dxa"/>
          </w:tcPr>
          <w:p w:rsidR="00D2566F" w:rsidRDefault="00D2566F" w:rsidP="00D2566F">
            <w:pPr>
              <w:jc w:val="both"/>
              <w:rPr>
                <w:rFonts w:cs="Tahoma"/>
                <w:noProof/>
                <w:sz w:val="24"/>
                <w:szCs w:val="24"/>
                <w:lang w:val="ro-RO"/>
              </w:rPr>
            </w:pPr>
            <w:r>
              <w:rPr>
                <w:rFonts w:cs="Tahoma"/>
                <w:noProof/>
                <w:sz w:val="24"/>
                <w:szCs w:val="24"/>
                <w:lang w:val="ro-RO"/>
              </w:rPr>
              <w:t xml:space="preserve">Iulie – Septembrie 2016 </w:t>
            </w:r>
          </w:p>
        </w:tc>
      </w:tr>
      <w:tr w:rsidR="00D2566F" w:rsidTr="00D2566F">
        <w:tc>
          <w:tcPr>
            <w:tcW w:w="4797" w:type="dxa"/>
          </w:tcPr>
          <w:p w:rsidR="00D2566F" w:rsidRDefault="000D22FE" w:rsidP="00D2566F">
            <w:pPr>
              <w:jc w:val="both"/>
              <w:rPr>
                <w:rFonts w:cs="Tahoma"/>
                <w:noProof/>
                <w:sz w:val="24"/>
                <w:szCs w:val="24"/>
                <w:lang w:val="ro-RO"/>
              </w:rPr>
            </w:pPr>
            <w:r>
              <w:rPr>
                <w:rFonts w:cs="Tahoma"/>
                <w:noProof/>
                <w:sz w:val="24"/>
                <w:szCs w:val="24"/>
                <w:lang w:val="ro-RO"/>
              </w:rPr>
              <w:t>Implementare obiectiv</w:t>
            </w:r>
            <w:r w:rsidR="00D2566F">
              <w:rPr>
                <w:rFonts w:cs="Tahoma"/>
                <w:noProof/>
                <w:sz w:val="24"/>
                <w:szCs w:val="24"/>
                <w:lang w:val="ro-RO"/>
              </w:rPr>
              <w:t xml:space="preserve"> 1</w:t>
            </w:r>
          </w:p>
        </w:tc>
        <w:tc>
          <w:tcPr>
            <w:tcW w:w="4798" w:type="dxa"/>
          </w:tcPr>
          <w:p w:rsidR="00D2566F" w:rsidRDefault="00D2566F" w:rsidP="00D2566F">
            <w:pPr>
              <w:jc w:val="both"/>
              <w:rPr>
                <w:rFonts w:cs="Tahoma"/>
                <w:noProof/>
                <w:sz w:val="24"/>
                <w:szCs w:val="24"/>
                <w:lang w:val="ro-RO"/>
              </w:rPr>
            </w:pPr>
            <w:r>
              <w:rPr>
                <w:rFonts w:cs="Tahoma"/>
                <w:noProof/>
                <w:sz w:val="24"/>
                <w:szCs w:val="24"/>
                <w:lang w:val="ro-RO"/>
              </w:rPr>
              <w:t xml:space="preserve">Octombrie 2016 – Iulie 2017 </w:t>
            </w:r>
          </w:p>
        </w:tc>
      </w:tr>
      <w:tr w:rsidR="00D2566F" w:rsidTr="00D2566F">
        <w:tc>
          <w:tcPr>
            <w:tcW w:w="4797" w:type="dxa"/>
          </w:tcPr>
          <w:p w:rsidR="00D2566F" w:rsidRDefault="000D22FE" w:rsidP="00D2566F">
            <w:pPr>
              <w:jc w:val="both"/>
              <w:rPr>
                <w:rFonts w:cs="Tahoma"/>
                <w:noProof/>
                <w:sz w:val="24"/>
                <w:szCs w:val="24"/>
                <w:lang w:val="ro-RO"/>
              </w:rPr>
            </w:pPr>
            <w:r>
              <w:rPr>
                <w:rFonts w:cs="Tahoma"/>
                <w:noProof/>
                <w:sz w:val="24"/>
                <w:szCs w:val="24"/>
                <w:lang w:val="ro-RO"/>
              </w:rPr>
              <w:t xml:space="preserve">Implementare obiectiv </w:t>
            </w:r>
            <w:r w:rsidR="00D2566F">
              <w:rPr>
                <w:rFonts w:cs="Tahoma"/>
                <w:noProof/>
                <w:sz w:val="24"/>
                <w:szCs w:val="24"/>
                <w:lang w:val="ro-RO"/>
              </w:rPr>
              <w:t>2</w:t>
            </w:r>
          </w:p>
        </w:tc>
        <w:tc>
          <w:tcPr>
            <w:tcW w:w="4798" w:type="dxa"/>
          </w:tcPr>
          <w:p w:rsidR="00D2566F" w:rsidRDefault="00D2566F" w:rsidP="000D22FE">
            <w:pPr>
              <w:jc w:val="both"/>
              <w:rPr>
                <w:rFonts w:cs="Tahoma"/>
                <w:noProof/>
                <w:sz w:val="24"/>
                <w:szCs w:val="24"/>
                <w:lang w:val="ro-RO"/>
              </w:rPr>
            </w:pPr>
            <w:r>
              <w:rPr>
                <w:rFonts w:cs="Tahoma"/>
                <w:noProof/>
                <w:sz w:val="24"/>
                <w:szCs w:val="24"/>
                <w:lang w:val="ro-RO"/>
              </w:rPr>
              <w:t>August 201</w:t>
            </w:r>
            <w:r w:rsidR="000D22FE">
              <w:rPr>
                <w:rFonts w:cs="Tahoma"/>
                <w:noProof/>
                <w:sz w:val="24"/>
                <w:szCs w:val="24"/>
                <w:lang w:val="ro-RO"/>
              </w:rPr>
              <w:t>6</w:t>
            </w:r>
            <w:r>
              <w:rPr>
                <w:rFonts w:cs="Tahoma"/>
                <w:noProof/>
                <w:sz w:val="24"/>
                <w:szCs w:val="24"/>
                <w:lang w:val="ro-RO"/>
              </w:rPr>
              <w:t xml:space="preserve"> – </w:t>
            </w:r>
            <w:r w:rsidR="000D22FE">
              <w:rPr>
                <w:rFonts w:cs="Tahoma"/>
                <w:noProof/>
                <w:sz w:val="24"/>
                <w:szCs w:val="24"/>
                <w:lang w:val="ro-RO"/>
              </w:rPr>
              <w:t>Ianuarie 2020</w:t>
            </w:r>
          </w:p>
        </w:tc>
      </w:tr>
      <w:tr w:rsidR="00D2566F" w:rsidTr="00D2566F">
        <w:tc>
          <w:tcPr>
            <w:tcW w:w="4797" w:type="dxa"/>
          </w:tcPr>
          <w:p w:rsidR="00D2566F" w:rsidRDefault="000D22FE" w:rsidP="00D2566F">
            <w:pPr>
              <w:jc w:val="both"/>
              <w:rPr>
                <w:rFonts w:cs="Tahoma"/>
                <w:noProof/>
                <w:sz w:val="24"/>
                <w:szCs w:val="24"/>
                <w:lang w:val="ro-RO"/>
              </w:rPr>
            </w:pPr>
            <w:r w:rsidRPr="000D22FE">
              <w:rPr>
                <w:rFonts w:cs="Tahoma"/>
                <w:noProof/>
                <w:sz w:val="24"/>
                <w:szCs w:val="24"/>
                <w:lang w:val="ro-RO"/>
              </w:rPr>
              <w:t xml:space="preserve">Implementare obiectiv </w:t>
            </w:r>
            <w:r w:rsidR="00D2566F">
              <w:rPr>
                <w:rFonts w:cs="Tahoma"/>
                <w:noProof/>
                <w:sz w:val="24"/>
                <w:szCs w:val="24"/>
                <w:lang w:val="ro-RO"/>
              </w:rPr>
              <w:t>3</w:t>
            </w:r>
          </w:p>
        </w:tc>
        <w:tc>
          <w:tcPr>
            <w:tcW w:w="4798" w:type="dxa"/>
          </w:tcPr>
          <w:p w:rsidR="00D2566F" w:rsidRDefault="00D2566F" w:rsidP="000D22FE">
            <w:pPr>
              <w:jc w:val="both"/>
              <w:rPr>
                <w:rFonts w:cs="Tahoma"/>
                <w:noProof/>
                <w:sz w:val="24"/>
                <w:szCs w:val="24"/>
                <w:lang w:val="ro-RO"/>
              </w:rPr>
            </w:pPr>
            <w:r>
              <w:rPr>
                <w:rFonts w:cs="Tahoma"/>
                <w:noProof/>
                <w:sz w:val="24"/>
                <w:szCs w:val="24"/>
                <w:lang w:val="ro-RO"/>
              </w:rPr>
              <w:t>August 201</w:t>
            </w:r>
            <w:r w:rsidR="000D22FE">
              <w:rPr>
                <w:rFonts w:cs="Tahoma"/>
                <w:noProof/>
                <w:sz w:val="24"/>
                <w:szCs w:val="24"/>
                <w:lang w:val="ro-RO"/>
              </w:rPr>
              <w:t>6</w:t>
            </w:r>
            <w:r>
              <w:rPr>
                <w:rFonts w:cs="Tahoma"/>
                <w:noProof/>
                <w:sz w:val="24"/>
                <w:szCs w:val="24"/>
                <w:lang w:val="ro-RO"/>
              </w:rPr>
              <w:t xml:space="preserve"> – Ianuarie 2020</w:t>
            </w:r>
          </w:p>
        </w:tc>
      </w:tr>
      <w:tr w:rsidR="00D2566F" w:rsidTr="00D2566F">
        <w:tc>
          <w:tcPr>
            <w:tcW w:w="4797" w:type="dxa"/>
          </w:tcPr>
          <w:p w:rsidR="00D2566F" w:rsidRDefault="00D2566F" w:rsidP="00D2566F">
            <w:pPr>
              <w:jc w:val="both"/>
              <w:rPr>
                <w:rFonts w:cs="Tahoma"/>
                <w:noProof/>
                <w:sz w:val="24"/>
                <w:szCs w:val="24"/>
                <w:lang w:val="ro-RO"/>
              </w:rPr>
            </w:pPr>
            <w:r>
              <w:rPr>
                <w:rFonts w:cs="Tahoma"/>
                <w:noProof/>
                <w:sz w:val="24"/>
                <w:szCs w:val="24"/>
                <w:lang w:val="ro-RO"/>
              </w:rPr>
              <w:lastRenderedPageBreak/>
              <w:t>Monitorizare</w:t>
            </w:r>
          </w:p>
        </w:tc>
        <w:tc>
          <w:tcPr>
            <w:tcW w:w="4798" w:type="dxa"/>
          </w:tcPr>
          <w:p w:rsidR="00D2566F" w:rsidRDefault="00D2566F" w:rsidP="00D2566F">
            <w:pPr>
              <w:jc w:val="both"/>
              <w:rPr>
                <w:rFonts w:cs="Tahoma"/>
                <w:noProof/>
                <w:sz w:val="24"/>
                <w:szCs w:val="24"/>
                <w:lang w:val="ro-RO"/>
              </w:rPr>
            </w:pPr>
            <w:r>
              <w:rPr>
                <w:rFonts w:cs="Tahoma"/>
                <w:noProof/>
                <w:sz w:val="24"/>
                <w:szCs w:val="24"/>
                <w:lang w:val="ro-RO"/>
              </w:rPr>
              <w:t>Ianuarie – Decembrie 2020</w:t>
            </w:r>
          </w:p>
        </w:tc>
      </w:tr>
    </w:tbl>
    <w:p w:rsidR="00472696" w:rsidRPr="00B61ED1" w:rsidRDefault="00472696" w:rsidP="008A017A">
      <w:pPr>
        <w:spacing w:before="120" w:after="120" w:line="240" w:lineRule="auto"/>
        <w:ind w:left="720"/>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B61ED1">
        <w:rPr>
          <w:rFonts w:cs="Tahoma"/>
          <w:noProof/>
          <w:sz w:val="24"/>
          <w:szCs w:val="24"/>
          <w:lang w:val="ro-RO"/>
        </w:rPr>
        <w:t xml:space="preserve">Riscurile ce pot apărea pe parcursul proiectului, inclusiv efectele asupra mediului înconjurător dacă e cazul </w:t>
      </w:r>
    </w:p>
    <w:p w:rsidR="008A017A" w:rsidRDefault="00AE4606" w:rsidP="00AE4606">
      <w:pPr>
        <w:pStyle w:val="ListParagraph"/>
        <w:numPr>
          <w:ilvl w:val="0"/>
          <w:numId w:val="31"/>
        </w:numPr>
        <w:rPr>
          <w:rFonts w:cs="Tahoma"/>
          <w:noProof/>
          <w:sz w:val="24"/>
          <w:szCs w:val="24"/>
          <w:lang w:val="ro-RO"/>
        </w:rPr>
      </w:pPr>
      <w:r>
        <w:rPr>
          <w:rFonts w:cs="Tahoma"/>
          <w:noProof/>
          <w:sz w:val="24"/>
          <w:szCs w:val="24"/>
          <w:lang w:val="ro-RO"/>
        </w:rPr>
        <w:t>Lipsa interesului entităților identificate ca ”părți interesate”</w:t>
      </w:r>
    </w:p>
    <w:p w:rsidR="00AE4606" w:rsidRDefault="00AE4606" w:rsidP="00AE4606">
      <w:pPr>
        <w:pStyle w:val="ListParagraph"/>
        <w:numPr>
          <w:ilvl w:val="0"/>
          <w:numId w:val="31"/>
        </w:numPr>
        <w:rPr>
          <w:rFonts w:cs="Tahoma"/>
          <w:noProof/>
          <w:sz w:val="24"/>
          <w:szCs w:val="24"/>
          <w:lang w:val="ro-RO"/>
        </w:rPr>
      </w:pPr>
      <w:r>
        <w:rPr>
          <w:rFonts w:cs="Tahoma"/>
          <w:noProof/>
          <w:sz w:val="24"/>
          <w:szCs w:val="24"/>
          <w:lang w:val="ro-RO"/>
        </w:rPr>
        <w:t xml:space="preserve">Lipsa fondurilor pentru realizarea investițiilor </w:t>
      </w:r>
    </w:p>
    <w:p w:rsidR="00AE4606" w:rsidRDefault="00AE4606" w:rsidP="00AE4606">
      <w:pPr>
        <w:pStyle w:val="ListParagraph"/>
        <w:numPr>
          <w:ilvl w:val="0"/>
          <w:numId w:val="31"/>
        </w:numPr>
        <w:rPr>
          <w:rFonts w:cs="Tahoma"/>
          <w:noProof/>
          <w:sz w:val="24"/>
          <w:szCs w:val="24"/>
          <w:lang w:val="ro-RO"/>
        </w:rPr>
      </w:pPr>
      <w:r>
        <w:rPr>
          <w:rFonts w:cs="Tahoma"/>
          <w:noProof/>
          <w:sz w:val="24"/>
          <w:szCs w:val="24"/>
          <w:lang w:val="ro-RO"/>
        </w:rPr>
        <w:t xml:space="preserve">Lipsa implicării agenților economici privați pentru crearea de parteriate </w:t>
      </w:r>
    </w:p>
    <w:p w:rsidR="00AE4606" w:rsidRDefault="00AE4606" w:rsidP="00AE4606">
      <w:pPr>
        <w:pStyle w:val="ListParagraph"/>
        <w:ind w:left="1440"/>
        <w:rPr>
          <w:rFonts w:cs="Tahoma"/>
          <w:noProof/>
          <w:sz w:val="24"/>
          <w:szCs w:val="24"/>
          <w:lang w:val="ro-RO"/>
        </w:rPr>
      </w:pPr>
    </w:p>
    <w:p w:rsidR="00EC767B" w:rsidRPr="00B61ED1" w:rsidRDefault="003B3FB8" w:rsidP="003B3FB8">
      <w:pPr>
        <w:numPr>
          <w:ilvl w:val="0"/>
          <w:numId w:val="7"/>
        </w:numPr>
        <w:spacing w:before="120" w:after="120" w:line="240" w:lineRule="auto"/>
        <w:jc w:val="both"/>
        <w:rPr>
          <w:rFonts w:cs="Tahoma"/>
          <w:noProof/>
          <w:sz w:val="24"/>
          <w:szCs w:val="24"/>
          <w:lang w:val="ro-RO"/>
        </w:rPr>
      </w:pPr>
      <w:r w:rsidRPr="00B61ED1">
        <w:rPr>
          <w:rFonts w:cs="Tahoma"/>
          <w:noProof/>
          <w:sz w:val="24"/>
          <w:szCs w:val="24"/>
          <w:lang w:val="ro-RO"/>
        </w:rPr>
        <w:t xml:space="preserve">Sustenabilitatea proiectului </w:t>
      </w:r>
    </w:p>
    <w:p w:rsidR="008A017A" w:rsidRDefault="000D22FE" w:rsidP="00472696">
      <w:pPr>
        <w:spacing w:before="120" w:after="120" w:line="240" w:lineRule="auto"/>
        <w:ind w:firstLine="720"/>
        <w:jc w:val="both"/>
        <w:rPr>
          <w:rFonts w:cs="Tahoma"/>
          <w:noProof/>
          <w:sz w:val="24"/>
          <w:szCs w:val="24"/>
          <w:lang w:val="ro-RO"/>
        </w:rPr>
      </w:pPr>
      <w:r>
        <w:rPr>
          <w:rFonts w:cs="Tahoma"/>
          <w:noProof/>
          <w:sz w:val="24"/>
          <w:szCs w:val="24"/>
          <w:lang w:val="ro-RO"/>
        </w:rPr>
        <w:t>Acțiunile propuse conduc la implementarea unor investiții profitabile. Structura de consiliere creată își poate extinde activitatea pentru susținerea altor domenii de activitate. Investițiilor propuse</w:t>
      </w:r>
      <w:r w:rsidR="00472696" w:rsidRPr="00472696">
        <w:rPr>
          <w:rFonts w:cs="Tahoma"/>
          <w:noProof/>
          <w:sz w:val="24"/>
          <w:szCs w:val="24"/>
          <w:lang w:val="ro-RO"/>
        </w:rPr>
        <w:t xml:space="preserve"> generează venituri pentru entitățile care le </w:t>
      </w:r>
      <w:r>
        <w:rPr>
          <w:rFonts w:cs="Tahoma"/>
          <w:noProof/>
          <w:sz w:val="24"/>
          <w:szCs w:val="24"/>
          <w:lang w:val="ro-RO"/>
        </w:rPr>
        <w:t>implementează,</w:t>
      </w:r>
      <w:r w:rsidR="00472696" w:rsidRPr="00472696">
        <w:rPr>
          <w:rFonts w:cs="Tahoma"/>
          <w:noProof/>
          <w:sz w:val="24"/>
          <w:szCs w:val="24"/>
          <w:lang w:val="ro-RO"/>
        </w:rPr>
        <w:t xml:space="preserve"> ceea ce contribuie și la creșterea veniturilor </w:t>
      </w:r>
      <w:r>
        <w:rPr>
          <w:rFonts w:cs="Tahoma"/>
          <w:noProof/>
          <w:sz w:val="24"/>
          <w:szCs w:val="24"/>
          <w:lang w:val="ro-RO"/>
        </w:rPr>
        <w:t xml:space="preserve">la bugetele </w:t>
      </w:r>
      <w:r w:rsidR="00472696" w:rsidRPr="00472696">
        <w:rPr>
          <w:rFonts w:cs="Tahoma"/>
          <w:noProof/>
          <w:sz w:val="24"/>
          <w:szCs w:val="24"/>
          <w:lang w:val="ro-RO"/>
        </w:rPr>
        <w:t xml:space="preserve">locale. </w:t>
      </w:r>
    </w:p>
    <w:p w:rsidR="00472696" w:rsidRPr="00472696" w:rsidRDefault="000D22FE" w:rsidP="00472696">
      <w:pPr>
        <w:spacing w:before="120" w:after="120" w:line="240" w:lineRule="auto"/>
        <w:ind w:firstLine="720"/>
        <w:jc w:val="both"/>
        <w:rPr>
          <w:rFonts w:cs="Tahoma"/>
          <w:noProof/>
          <w:sz w:val="24"/>
          <w:szCs w:val="24"/>
          <w:lang w:val="ro-RO"/>
        </w:rPr>
      </w:pPr>
      <w:r>
        <w:rPr>
          <w:rFonts w:cs="Tahoma"/>
          <w:noProof/>
          <w:sz w:val="24"/>
          <w:szCs w:val="24"/>
          <w:lang w:val="ro-RO"/>
        </w:rPr>
        <w:t>Prin susținerea sectorului agricol și al industriei alimentare, pot fi susținute și dezvoltate și domenii adiacente, în special turismul</w:t>
      </w:r>
      <w:r w:rsidR="00472696">
        <w:rPr>
          <w:rFonts w:cs="Tahoma"/>
          <w:noProof/>
          <w:sz w:val="24"/>
          <w:szCs w:val="24"/>
          <w:lang w:val="ro-RO"/>
        </w:rPr>
        <w:t xml:space="preserve">. </w:t>
      </w:r>
    </w:p>
    <w:p w:rsidR="00472696" w:rsidRPr="00472696" w:rsidRDefault="00472696" w:rsidP="00EC767B">
      <w:pPr>
        <w:pStyle w:val="ListParagraph"/>
        <w:spacing w:before="120" w:after="120" w:line="240" w:lineRule="auto"/>
        <w:jc w:val="both"/>
        <w:rPr>
          <w:rFonts w:cs="Tahoma"/>
          <w:noProof/>
          <w:sz w:val="24"/>
          <w:szCs w:val="24"/>
          <w:lang w:val="ro-RO"/>
        </w:rPr>
      </w:pPr>
    </w:p>
    <w:p w:rsidR="00EC767B" w:rsidRPr="00B61ED1" w:rsidRDefault="003B3FB8" w:rsidP="003B3FB8">
      <w:pPr>
        <w:numPr>
          <w:ilvl w:val="0"/>
          <w:numId w:val="7"/>
        </w:numPr>
        <w:spacing w:before="120" w:after="120" w:line="240" w:lineRule="auto"/>
        <w:jc w:val="both"/>
        <w:rPr>
          <w:rFonts w:cs="Tahoma"/>
          <w:noProof/>
          <w:sz w:val="24"/>
          <w:szCs w:val="24"/>
          <w:lang w:val="ro-RO"/>
        </w:rPr>
      </w:pPr>
      <w:r w:rsidRPr="00B61ED1">
        <w:rPr>
          <w:rFonts w:cs="Tahoma"/>
          <w:noProof/>
          <w:sz w:val="24"/>
          <w:szCs w:val="24"/>
          <w:lang w:val="ro-RO"/>
        </w:rPr>
        <w:t xml:space="preserve">  Bugetul estimat al proiectului, inclusiv capitolele de cheltuieli preconizate </w:t>
      </w:r>
    </w:p>
    <w:p w:rsidR="004E11F0" w:rsidRDefault="00472696" w:rsidP="00472696">
      <w:pPr>
        <w:spacing w:before="120" w:after="120" w:line="240" w:lineRule="auto"/>
        <w:jc w:val="both"/>
        <w:rPr>
          <w:rFonts w:cs="Tahoma"/>
          <w:noProof/>
          <w:sz w:val="24"/>
          <w:szCs w:val="24"/>
          <w:lang w:val="ro-RO"/>
        </w:rPr>
      </w:pPr>
      <w:r>
        <w:rPr>
          <w:rFonts w:cs="Tahoma"/>
          <w:noProof/>
          <w:sz w:val="24"/>
          <w:szCs w:val="24"/>
          <w:lang w:val="ro-RO"/>
        </w:rPr>
        <w:t xml:space="preserve">Etapa 1. </w:t>
      </w:r>
      <w:r w:rsidR="004E11F0">
        <w:rPr>
          <w:rFonts w:cs="Tahoma"/>
          <w:noProof/>
          <w:sz w:val="24"/>
          <w:szCs w:val="24"/>
          <w:lang w:val="ro-RO"/>
        </w:rPr>
        <w:t xml:space="preserve">Organizare caravane, min 2 persoane implicate: </w:t>
      </w:r>
    </w:p>
    <w:p w:rsidR="00472696" w:rsidRDefault="004E11F0" w:rsidP="004E11F0">
      <w:pPr>
        <w:spacing w:before="120" w:after="120" w:line="240" w:lineRule="auto"/>
        <w:ind w:firstLine="720"/>
        <w:jc w:val="both"/>
        <w:rPr>
          <w:rFonts w:cs="Tahoma"/>
          <w:noProof/>
          <w:sz w:val="24"/>
          <w:szCs w:val="24"/>
          <w:lang w:val="ro-RO"/>
        </w:rPr>
      </w:pPr>
      <w:r>
        <w:rPr>
          <w:rFonts w:cs="Tahoma"/>
          <w:noProof/>
          <w:sz w:val="24"/>
          <w:szCs w:val="24"/>
          <w:lang w:val="ro-RO"/>
        </w:rPr>
        <w:t xml:space="preserve">12 X 1.000 lei / caravană = 12.000 lei </w:t>
      </w:r>
    </w:p>
    <w:p w:rsidR="008A017A" w:rsidRDefault="00472696" w:rsidP="00472696">
      <w:pPr>
        <w:spacing w:before="120" w:after="120" w:line="240" w:lineRule="auto"/>
        <w:jc w:val="both"/>
        <w:rPr>
          <w:rFonts w:cs="Tahoma"/>
          <w:noProof/>
          <w:sz w:val="24"/>
          <w:szCs w:val="24"/>
          <w:lang w:val="ro-RO"/>
        </w:rPr>
      </w:pPr>
      <w:r>
        <w:rPr>
          <w:rFonts w:cs="Tahoma"/>
          <w:noProof/>
          <w:sz w:val="24"/>
          <w:szCs w:val="24"/>
          <w:lang w:val="ro-RO"/>
        </w:rPr>
        <w:t>Etapa 2</w:t>
      </w:r>
      <w:r w:rsidR="004E11F0">
        <w:rPr>
          <w:rFonts w:cs="Tahoma"/>
          <w:noProof/>
          <w:sz w:val="24"/>
          <w:szCs w:val="24"/>
          <w:lang w:val="ro-RO"/>
        </w:rPr>
        <w:t xml:space="preserve"> și 3</w:t>
      </w:r>
      <w:r>
        <w:rPr>
          <w:rFonts w:cs="Tahoma"/>
          <w:noProof/>
          <w:sz w:val="24"/>
          <w:szCs w:val="24"/>
          <w:lang w:val="ro-RO"/>
        </w:rPr>
        <w:t xml:space="preserve">. </w:t>
      </w:r>
      <w:r w:rsidR="004E11F0">
        <w:rPr>
          <w:rFonts w:cs="Tahoma"/>
          <w:noProof/>
          <w:sz w:val="24"/>
          <w:szCs w:val="24"/>
          <w:lang w:val="ro-RO"/>
        </w:rPr>
        <w:t xml:space="preserve"> Consiliere - Min 2 persoane implicate / regiune X 4 regiuni </w:t>
      </w:r>
    </w:p>
    <w:p w:rsidR="004E11F0" w:rsidRPr="00472696" w:rsidRDefault="004E11F0" w:rsidP="00472696">
      <w:pPr>
        <w:spacing w:before="120" w:after="120" w:line="240" w:lineRule="auto"/>
        <w:jc w:val="both"/>
        <w:rPr>
          <w:rFonts w:cs="Tahoma"/>
          <w:noProof/>
          <w:sz w:val="24"/>
          <w:szCs w:val="24"/>
          <w:lang w:val="ro-RO"/>
        </w:rPr>
      </w:pPr>
      <w:r>
        <w:rPr>
          <w:rFonts w:cs="Tahoma"/>
          <w:noProof/>
          <w:sz w:val="24"/>
          <w:szCs w:val="24"/>
          <w:lang w:val="ro-RO"/>
        </w:rPr>
        <w:tab/>
        <w:t xml:space="preserve">20 solicitări de consiliere X 7.000 Euro / serviciu (salariile persoanelor implicate în perioada de timp necesară consilierii) = 140.000 Euro </w:t>
      </w:r>
    </w:p>
    <w:p w:rsidR="00472696" w:rsidRPr="00B61ED1" w:rsidRDefault="00472696" w:rsidP="00EC767B">
      <w:pPr>
        <w:pStyle w:val="ListParagraph"/>
        <w:spacing w:before="120" w:after="120" w:line="240" w:lineRule="auto"/>
        <w:jc w:val="both"/>
        <w:rPr>
          <w:rFonts w:cs="Tahoma"/>
          <w:i/>
          <w:noProof/>
          <w:color w:val="5B9BD5" w:themeColor="accent1"/>
          <w:sz w:val="24"/>
          <w:szCs w:val="24"/>
          <w:lang w:val="ro-RO"/>
        </w:rPr>
      </w:pPr>
    </w:p>
    <w:p w:rsidR="006143D2" w:rsidRDefault="003B3FB8" w:rsidP="000D69AC">
      <w:pPr>
        <w:numPr>
          <w:ilvl w:val="0"/>
          <w:numId w:val="7"/>
        </w:numPr>
        <w:spacing w:before="120" w:after="120" w:line="240" w:lineRule="auto"/>
        <w:jc w:val="both"/>
        <w:rPr>
          <w:rFonts w:cs="Tahoma"/>
          <w:noProof/>
          <w:sz w:val="24"/>
          <w:szCs w:val="24"/>
          <w:lang w:val="ro-RO"/>
        </w:rPr>
      </w:pPr>
      <w:r w:rsidRPr="00B61ED1">
        <w:rPr>
          <w:rFonts w:cs="Tahoma"/>
          <w:noProof/>
          <w:sz w:val="24"/>
          <w:szCs w:val="24"/>
          <w:lang w:val="ro-RO"/>
        </w:rPr>
        <w:t>Sursele de finanțare (inclusiv sursele bugetare locale, credite), termene limită petru depunerea cererii de finanțare, nivelul contribuției proprii necesare, în cazul fondurilor nerambursabile</w:t>
      </w:r>
    </w:p>
    <w:p w:rsidR="004E11F0" w:rsidRDefault="000D69AC" w:rsidP="000D69AC">
      <w:pPr>
        <w:spacing w:before="120" w:after="120" w:line="240" w:lineRule="auto"/>
        <w:jc w:val="both"/>
        <w:rPr>
          <w:rFonts w:cs="Tahoma"/>
          <w:noProof/>
          <w:sz w:val="24"/>
          <w:szCs w:val="24"/>
          <w:lang w:val="ro-RO"/>
        </w:rPr>
      </w:pPr>
      <w:r w:rsidRPr="000D69AC">
        <w:rPr>
          <w:rFonts w:cs="Tahoma"/>
          <w:noProof/>
          <w:sz w:val="24"/>
          <w:szCs w:val="24"/>
          <w:lang w:val="ro-RO"/>
        </w:rPr>
        <w:t xml:space="preserve">PNDR </w:t>
      </w:r>
      <w:r w:rsidR="004E11F0">
        <w:rPr>
          <w:rFonts w:cs="Tahoma"/>
          <w:noProof/>
          <w:sz w:val="24"/>
          <w:szCs w:val="24"/>
          <w:lang w:val="ro-RO"/>
        </w:rPr>
        <w:t>s</w:t>
      </w:r>
      <w:r w:rsidRPr="000D69AC">
        <w:rPr>
          <w:rFonts w:cs="Tahoma"/>
          <w:noProof/>
          <w:sz w:val="24"/>
          <w:szCs w:val="24"/>
          <w:lang w:val="ro-RO"/>
        </w:rPr>
        <w:t>M 4.1</w:t>
      </w:r>
      <w:r w:rsidR="004E11F0">
        <w:rPr>
          <w:rFonts w:cs="Tahoma"/>
          <w:noProof/>
          <w:sz w:val="24"/>
          <w:szCs w:val="24"/>
          <w:lang w:val="ro-RO"/>
        </w:rPr>
        <w:t xml:space="preserve"> </w:t>
      </w:r>
      <w:r w:rsidRPr="000D69AC">
        <w:rPr>
          <w:rFonts w:cs="Tahoma"/>
          <w:noProof/>
          <w:sz w:val="24"/>
          <w:szCs w:val="24"/>
          <w:lang w:val="ro-RO"/>
        </w:rPr>
        <w:t xml:space="preserve"> </w:t>
      </w:r>
    </w:p>
    <w:p w:rsidR="004E11F0" w:rsidRDefault="004E11F0" w:rsidP="000D69AC">
      <w:pPr>
        <w:spacing w:before="120" w:after="120" w:line="240" w:lineRule="auto"/>
        <w:jc w:val="both"/>
        <w:rPr>
          <w:rFonts w:cs="Tahoma"/>
          <w:noProof/>
          <w:sz w:val="24"/>
          <w:szCs w:val="24"/>
          <w:lang w:val="ro-RO"/>
        </w:rPr>
      </w:pPr>
      <w:r w:rsidRPr="000D69AC">
        <w:rPr>
          <w:rFonts w:cs="Tahoma"/>
          <w:noProof/>
          <w:sz w:val="24"/>
          <w:szCs w:val="24"/>
          <w:lang w:val="ro-RO"/>
        </w:rPr>
        <w:t xml:space="preserve">PNDR </w:t>
      </w:r>
      <w:r>
        <w:rPr>
          <w:rFonts w:cs="Tahoma"/>
          <w:noProof/>
          <w:sz w:val="24"/>
          <w:szCs w:val="24"/>
          <w:lang w:val="ro-RO"/>
        </w:rPr>
        <w:t>s</w:t>
      </w:r>
      <w:r w:rsidRPr="000D69AC">
        <w:rPr>
          <w:rFonts w:cs="Tahoma"/>
          <w:noProof/>
          <w:sz w:val="24"/>
          <w:szCs w:val="24"/>
          <w:lang w:val="ro-RO"/>
        </w:rPr>
        <w:t xml:space="preserve">M </w:t>
      </w:r>
      <w:r w:rsidR="000D69AC" w:rsidRPr="000D69AC">
        <w:rPr>
          <w:rFonts w:cs="Tahoma"/>
          <w:noProof/>
          <w:sz w:val="24"/>
          <w:szCs w:val="24"/>
          <w:lang w:val="ro-RO"/>
        </w:rPr>
        <w:t xml:space="preserve">4.2 </w:t>
      </w:r>
    </w:p>
    <w:p w:rsidR="000D69AC" w:rsidRDefault="004E11F0" w:rsidP="000D69AC">
      <w:pPr>
        <w:spacing w:before="120" w:after="120" w:line="240" w:lineRule="auto"/>
        <w:jc w:val="both"/>
        <w:rPr>
          <w:rFonts w:cs="Tahoma"/>
          <w:noProof/>
          <w:sz w:val="24"/>
          <w:szCs w:val="24"/>
          <w:lang w:val="ro-RO"/>
        </w:rPr>
      </w:pPr>
      <w:r w:rsidRPr="000D69AC">
        <w:rPr>
          <w:rFonts w:cs="Tahoma"/>
          <w:noProof/>
          <w:sz w:val="24"/>
          <w:szCs w:val="24"/>
          <w:lang w:val="ro-RO"/>
        </w:rPr>
        <w:t xml:space="preserve">PNDR </w:t>
      </w:r>
      <w:r>
        <w:rPr>
          <w:rFonts w:cs="Tahoma"/>
          <w:noProof/>
          <w:sz w:val="24"/>
          <w:szCs w:val="24"/>
          <w:lang w:val="ro-RO"/>
        </w:rPr>
        <w:t>s</w:t>
      </w:r>
      <w:r w:rsidRPr="000D69AC">
        <w:rPr>
          <w:rFonts w:cs="Tahoma"/>
          <w:noProof/>
          <w:sz w:val="24"/>
          <w:szCs w:val="24"/>
          <w:lang w:val="ro-RO"/>
        </w:rPr>
        <w:t xml:space="preserve">M </w:t>
      </w:r>
      <w:r w:rsidR="000D69AC" w:rsidRPr="000D69AC">
        <w:rPr>
          <w:rFonts w:cs="Tahoma"/>
          <w:noProof/>
          <w:sz w:val="24"/>
          <w:szCs w:val="24"/>
          <w:lang w:val="ro-RO"/>
        </w:rPr>
        <w:t>16.4</w:t>
      </w:r>
      <w:bookmarkStart w:id="1" w:name="_GoBack"/>
      <w:bookmarkEnd w:id="1"/>
    </w:p>
    <w:sectPr w:rsidR="000D69AC" w:rsidSect="003B3FB8">
      <w:headerReference w:type="default" r:id="rId9"/>
      <w:footerReference w:type="default" r:id="rId10"/>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819" w:rsidRDefault="00FB1819" w:rsidP="008854DD">
      <w:pPr>
        <w:spacing w:after="0" w:line="240" w:lineRule="auto"/>
      </w:pPr>
      <w:r>
        <w:separator/>
      </w:r>
    </w:p>
  </w:endnote>
  <w:endnote w:type="continuationSeparator" w:id="0">
    <w:p w:rsidR="00FB1819" w:rsidRDefault="00FB1819"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8854DD" w:rsidP="002C0942">
    <w:pPr>
      <w:pStyle w:val="Footer"/>
      <w:ind w:left="1080" w:firstLine="4680"/>
      <w:jc w:val="right"/>
      <w:rPr>
        <w:lang w:val="ro-RO"/>
      </w:rPr>
    </w:pPr>
    <w:r>
      <w:rPr>
        <w:noProof/>
        <w:sz w:val="24"/>
        <w:szCs w:val="24"/>
      </w:rPr>
      <mc:AlternateContent>
        <mc:Choice Requires="wps">
          <w:drawing>
            <wp:anchor distT="0" distB="0" distL="114300" distR="114300" simplePos="0" relativeHeight="251663360" behindDoc="0" locked="0" layoutInCell="1" allowOverlap="1" wp14:anchorId="1A50083C" wp14:editId="0B58959B">
              <wp:simplePos x="0" y="0"/>
              <wp:positionH relativeFrom="column">
                <wp:posOffset>5391488</wp:posOffset>
              </wp:positionH>
              <wp:positionV relativeFrom="paragraph">
                <wp:posOffset>-89985</wp:posOffset>
              </wp:positionV>
              <wp:extent cx="787432" cy="0"/>
              <wp:effectExtent l="0" t="0" r="31750" b="19050"/>
              <wp:wrapNone/>
              <wp:docPr id="56" name="Straight Connector 56"/>
              <wp:cNvGraphicFramePr/>
              <a:graphic xmlns:a="http://schemas.openxmlformats.org/drawingml/2006/main">
                <a:graphicData uri="http://schemas.microsoft.com/office/word/2010/wordprocessingShape">
                  <wps:wsp>
                    <wps:cNvCnPr/>
                    <wps:spPr>
                      <a:xfrm>
                        <a:off x="0" y="0"/>
                        <a:ext cx="787432"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325920" id="Straight Connector 5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4.55pt,-7.1pt" to="486.5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" strokecolor="#002060" strokeweight="2pt">
              <v:stroke joinstyle="miter"/>
            </v:line>
          </w:pict>
        </mc:Fallback>
      </mc:AlternateContent>
    </w:r>
    <w:r>
      <w:rPr>
        <w:lang w:val="ro-RO"/>
      </w:rPr>
      <w:t xml:space="preserve">pag. </w:t>
    </w:r>
    <w:r>
      <w:rPr>
        <w:lang w:val="ro-RO"/>
      </w:rPr>
      <w:fldChar w:fldCharType="begin"/>
    </w:r>
    <w:r>
      <w:rPr>
        <w:lang w:val="ro-RO"/>
      </w:rPr>
      <w:instrText xml:space="preserve"> PAGE   \* MERGEFORMAT </w:instrText>
    </w:r>
    <w:r>
      <w:rPr>
        <w:lang w:val="ro-RO"/>
      </w:rPr>
      <w:fldChar w:fldCharType="separate"/>
    </w:r>
    <w:r w:rsidR="00401583">
      <w:rPr>
        <w:noProof/>
        <w:lang w:val="ro-RO"/>
      </w:rPr>
      <w:t>6</w:t>
    </w:r>
    <w:r>
      <w:rPr>
        <w:lang w:val="ro-RO"/>
      </w:rPr>
      <w:fldChar w:fldCharType="end"/>
    </w:r>
    <w:r>
      <w:rPr>
        <w:lang w:val="ro-RO"/>
      </w:rPr>
      <w:t xml:space="preserve"> din </w:t>
    </w:r>
    <w:r>
      <w:rPr>
        <w:lang w:val="ro-RO"/>
      </w:rPr>
      <w:fldChar w:fldCharType="begin"/>
    </w:r>
    <w:r>
      <w:rPr>
        <w:lang w:val="ro-RO"/>
      </w:rPr>
      <w:instrText xml:space="preserve"> NUMPAGES   \* MERGEFORMAT </w:instrText>
    </w:r>
    <w:r>
      <w:rPr>
        <w:lang w:val="ro-RO"/>
      </w:rPr>
      <w:fldChar w:fldCharType="separate"/>
    </w:r>
    <w:r w:rsidR="00401583">
      <w:rPr>
        <w:noProof/>
        <w:lang w:val="ro-RO"/>
      </w:rPr>
      <w:t>6</w:t>
    </w:r>
    <w:r>
      <w:rPr>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819" w:rsidRDefault="00FB1819" w:rsidP="008854DD">
      <w:pPr>
        <w:spacing w:after="0" w:line="240" w:lineRule="auto"/>
      </w:pPr>
      <w:r>
        <w:separator/>
      </w:r>
    </w:p>
  </w:footnote>
  <w:footnote w:type="continuationSeparator" w:id="0">
    <w:p w:rsidR="00FB1819" w:rsidRDefault="00FB1819"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2C0942">
    <w:pPr>
      <w:pStyle w:val="Header"/>
      <w:pBdr>
        <w:bottom w:val="single" w:sz="4" w:space="1" w:color="auto"/>
      </w:pBdr>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204B61C5" wp14:editId="06F27466">
          <wp:simplePos x="0" y="0"/>
          <wp:positionH relativeFrom="column">
            <wp:posOffset>-13970</wp:posOffset>
          </wp:positionH>
          <wp:positionV relativeFrom="paragraph">
            <wp:posOffset>-162733</wp:posOffset>
          </wp:positionV>
          <wp:extent cx="1013460" cy="864870"/>
          <wp:effectExtent l="0" t="0" r="0" b="0"/>
          <wp:wrapThrough wrapText="bothSides">
            <wp:wrapPolygon edited="0">
              <wp:start x="0" y="0"/>
              <wp:lineTo x="0" y="20934"/>
              <wp:lineTo x="21113" y="20934"/>
              <wp:lineTo x="21113" y="0"/>
              <wp:lineTo x="0"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3460" cy="864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60288" behindDoc="1" locked="0" layoutInCell="1" allowOverlap="1" wp14:anchorId="1E681884" wp14:editId="1A8140EB">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59264" behindDoc="1" locked="0" layoutInCell="1" allowOverlap="1" wp14:anchorId="6BA43D5A" wp14:editId="16D29890">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14:sizeRelH relativeFrom="page">
            <wp14:pctWidth>0</wp14:pctWidth>
          </wp14:sizeRelH>
          <wp14:sizeRelV relativeFrom="page">
            <wp14:pctHeight>0</wp14:pctHeight>
          </wp14:sizeRelV>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A0643"/>
    <w:multiLevelType w:val="hybridMultilevel"/>
    <w:tmpl w:val="DD4A23E2"/>
    <w:lvl w:ilvl="0" w:tplc="12A0E0DA">
      <w:start w:val="1"/>
      <w:numFmt w:val="bullet"/>
      <w:lvlText w:val=""/>
      <w:lvlJc w:val="left"/>
      <w:pPr>
        <w:ind w:left="720" w:hanging="360"/>
      </w:pPr>
      <w:rPr>
        <w:rFonts w:ascii="Wingdings" w:hAnsi="Wingdings" w:hint="default"/>
        <w:color w:val="auto"/>
        <w:sz w:val="20"/>
        <w:szCs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5007338"/>
    <w:multiLevelType w:val="hybridMultilevel"/>
    <w:tmpl w:val="685AB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00867"/>
    <w:multiLevelType w:val="hybridMultilevel"/>
    <w:tmpl w:val="79FAD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A1653E"/>
    <w:multiLevelType w:val="hybridMultilevel"/>
    <w:tmpl w:val="F2682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8232A25"/>
    <w:multiLevelType w:val="hybridMultilevel"/>
    <w:tmpl w:val="EFB20158"/>
    <w:lvl w:ilvl="0" w:tplc="88665374">
      <w:numFmt w:val="bullet"/>
      <w:lvlText w:val="•"/>
      <w:lvlJc w:val="left"/>
      <w:pPr>
        <w:ind w:left="1080" w:hanging="720"/>
      </w:pPr>
      <w:rPr>
        <w:rFonts w:ascii="Calibri" w:eastAsiaTheme="minorHAns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3567CF"/>
    <w:multiLevelType w:val="hybridMultilevel"/>
    <w:tmpl w:val="7E982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B33A0"/>
    <w:multiLevelType w:val="hybridMultilevel"/>
    <w:tmpl w:val="F4F01B24"/>
    <w:lvl w:ilvl="0" w:tplc="88665374">
      <w:numFmt w:val="bullet"/>
      <w:lvlText w:val="•"/>
      <w:lvlJc w:val="left"/>
      <w:pPr>
        <w:ind w:left="1080" w:hanging="720"/>
      </w:pPr>
      <w:rPr>
        <w:rFonts w:ascii="Calibri" w:eastAsiaTheme="minorHAnsi" w:hAnsi="Calibri" w:cs="Tahoma" w:hint="default"/>
      </w:rPr>
    </w:lvl>
    <w:lvl w:ilvl="1" w:tplc="777A24D4">
      <w:numFmt w:val="bullet"/>
      <w:lvlText w:val="-"/>
      <w:lvlJc w:val="left"/>
      <w:pPr>
        <w:ind w:left="1800" w:hanging="720"/>
      </w:pPr>
      <w:rPr>
        <w:rFonts w:ascii="Calibri" w:eastAsiaTheme="minorHAnsi" w:hAnsi="Calibri"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727EE"/>
    <w:multiLevelType w:val="hybridMultilevel"/>
    <w:tmpl w:val="0C544566"/>
    <w:lvl w:ilvl="0" w:tplc="88665374">
      <w:numFmt w:val="bullet"/>
      <w:lvlText w:val="•"/>
      <w:lvlJc w:val="left"/>
      <w:pPr>
        <w:ind w:left="1080" w:hanging="720"/>
      </w:pPr>
      <w:rPr>
        <w:rFonts w:ascii="Calibri" w:eastAsiaTheme="minorHAns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51EF2"/>
    <w:multiLevelType w:val="hybridMultilevel"/>
    <w:tmpl w:val="E87C7E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B935661"/>
    <w:multiLevelType w:val="hybridMultilevel"/>
    <w:tmpl w:val="35CA0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B11C52"/>
    <w:multiLevelType w:val="hybridMultilevel"/>
    <w:tmpl w:val="7C7AF1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FA6BD6"/>
    <w:multiLevelType w:val="hybridMultilevel"/>
    <w:tmpl w:val="B69642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6B73F25"/>
    <w:multiLevelType w:val="hybridMultilevel"/>
    <w:tmpl w:val="5F7EE1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1F575C"/>
    <w:multiLevelType w:val="hybridMultilevel"/>
    <w:tmpl w:val="914C810A"/>
    <w:lvl w:ilvl="0" w:tplc="88665374">
      <w:numFmt w:val="bullet"/>
      <w:lvlText w:val="•"/>
      <w:lvlJc w:val="left"/>
      <w:pPr>
        <w:ind w:left="720" w:hanging="720"/>
      </w:pPr>
      <w:rPr>
        <w:rFonts w:ascii="Calibri" w:eastAsiaTheme="minorHAnsi" w:hAnsi="Calibri"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6E180B"/>
    <w:multiLevelType w:val="hybridMultilevel"/>
    <w:tmpl w:val="286E4664"/>
    <w:lvl w:ilvl="0" w:tplc="88665374">
      <w:numFmt w:val="bullet"/>
      <w:lvlText w:val="•"/>
      <w:lvlJc w:val="left"/>
      <w:pPr>
        <w:ind w:left="1440" w:hanging="720"/>
      </w:pPr>
      <w:rPr>
        <w:rFonts w:ascii="Calibri" w:eastAsiaTheme="minorHAnsi" w:hAnsi="Calibri"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88C234D"/>
    <w:multiLevelType w:val="hybridMultilevel"/>
    <w:tmpl w:val="F600E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9405CC"/>
    <w:multiLevelType w:val="hybridMultilevel"/>
    <w:tmpl w:val="3004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6579E"/>
    <w:multiLevelType w:val="hybridMultilevel"/>
    <w:tmpl w:val="0E0C44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F004C2"/>
    <w:multiLevelType w:val="hybridMultilevel"/>
    <w:tmpl w:val="834EC9C4"/>
    <w:lvl w:ilvl="0" w:tplc="88665374">
      <w:numFmt w:val="bullet"/>
      <w:lvlText w:val="•"/>
      <w:lvlJc w:val="left"/>
      <w:pPr>
        <w:ind w:left="1080" w:hanging="720"/>
      </w:pPr>
      <w:rPr>
        <w:rFonts w:ascii="Calibri" w:eastAsiaTheme="minorHAns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D5EC6"/>
    <w:multiLevelType w:val="hybridMultilevel"/>
    <w:tmpl w:val="3C4CACEA"/>
    <w:lvl w:ilvl="0" w:tplc="88665374">
      <w:numFmt w:val="bullet"/>
      <w:lvlText w:val="•"/>
      <w:lvlJc w:val="left"/>
      <w:pPr>
        <w:ind w:left="1440" w:hanging="720"/>
      </w:pPr>
      <w:rPr>
        <w:rFonts w:ascii="Calibri" w:eastAsiaTheme="minorHAnsi" w:hAnsi="Calibri"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2697169"/>
    <w:multiLevelType w:val="hybridMultilevel"/>
    <w:tmpl w:val="332EE8F0"/>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4"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9169A1"/>
    <w:multiLevelType w:val="hybridMultilevel"/>
    <w:tmpl w:val="40B48E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B966DB0"/>
    <w:multiLevelType w:val="hybridMultilevel"/>
    <w:tmpl w:val="A1B07DE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F54A46"/>
    <w:multiLevelType w:val="hybridMultilevel"/>
    <w:tmpl w:val="B1407FA2"/>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A74631"/>
    <w:multiLevelType w:val="hybridMultilevel"/>
    <w:tmpl w:val="18A03B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C28277D"/>
    <w:multiLevelType w:val="hybridMultilevel"/>
    <w:tmpl w:val="4140999E"/>
    <w:lvl w:ilvl="0" w:tplc="88665374">
      <w:numFmt w:val="bullet"/>
      <w:lvlText w:val="•"/>
      <w:lvlJc w:val="left"/>
      <w:pPr>
        <w:ind w:left="1080" w:hanging="720"/>
      </w:pPr>
      <w:rPr>
        <w:rFonts w:ascii="Calibri" w:eastAsiaTheme="minorHAns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8C49D2"/>
    <w:multiLevelType w:val="hybridMultilevel"/>
    <w:tmpl w:val="931E65B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0317D7D"/>
    <w:multiLevelType w:val="hybridMultilevel"/>
    <w:tmpl w:val="F1BA35AE"/>
    <w:lvl w:ilvl="0" w:tplc="88665374">
      <w:numFmt w:val="bullet"/>
      <w:lvlText w:val="•"/>
      <w:lvlJc w:val="left"/>
      <w:pPr>
        <w:ind w:left="1080" w:hanging="720"/>
      </w:pPr>
      <w:rPr>
        <w:rFonts w:ascii="Calibri" w:eastAsiaTheme="minorHAns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5514E"/>
    <w:multiLevelType w:val="hybridMultilevel"/>
    <w:tmpl w:val="BDE0B6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2828DC"/>
    <w:multiLevelType w:val="hybridMultilevel"/>
    <w:tmpl w:val="94BC9000"/>
    <w:lvl w:ilvl="0" w:tplc="88665374">
      <w:numFmt w:val="bullet"/>
      <w:lvlText w:val="•"/>
      <w:lvlJc w:val="left"/>
      <w:pPr>
        <w:ind w:left="720" w:hanging="720"/>
      </w:pPr>
      <w:rPr>
        <w:rFonts w:ascii="Calibri" w:eastAsiaTheme="minorHAnsi" w:hAnsi="Calibri" w:cs="Tahom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1844CF"/>
    <w:multiLevelType w:val="hybridMultilevel"/>
    <w:tmpl w:val="1A7EB3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523563"/>
    <w:multiLevelType w:val="hybridMultilevel"/>
    <w:tmpl w:val="A0489AC0"/>
    <w:lvl w:ilvl="0" w:tplc="88665374">
      <w:numFmt w:val="bullet"/>
      <w:lvlText w:val="•"/>
      <w:lvlJc w:val="left"/>
      <w:pPr>
        <w:ind w:left="1080" w:hanging="720"/>
      </w:pPr>
      <w:rPr>
        <w:rFonts w:ascii="Calibri" w:eastAsiaTheme="minorHAns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693AA4"/>
    <w:multiLevelType w:val="hybridMultilevel"/>
    <w:tmpl w:val="BC76A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B30CA1"/>
    <w:multiLevelType w:val="hybridMultilevel"/>
    <w:tmpl w:val="4BF80044"/>
    <w:lvl w:ilvl="0" w:tplc="88665374">
      <w:numFmt w:val="bullet"/>
      <w:lvlText w:val="•"/>
      <w:lvlJc w:val="left"/>
      <w:pPr>
        <w:ind w:left="360" w:hanging="720"/>
      </w:pPr>
      <w:rPr>
        <w:rFonts w:ascii="Calibri" w:eastAsiaTheme="minorHAnsi" w:hAnsi="Calibri" w:cs="Tahoma"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E95A4F"/>
    <w:multiLevelType w:val="hybridMultilevel"/>
    <w:tmpl w:val="0E0C444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2F2909"/>
    <w:multiLevelType w:val="hybridMultilevel"/>
    <w:tmpl w:val="DB504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5"/>
  </w:num>
  <w:num w:numId="4">
    <w:abstractNumId w:val="29"/>
  </w:num>
  <w:num w:numId="5">
    <w:abstractNumId w:val="11"/>
  </w:num>
  <w:num w:numId="6">
    <w:abstractNumId w:val="3"/>
  </w:num>
  <w:num w:numId="7">
    <w:abstractNumId w:val="40"/>
  </w:num>
  <w:num w:numId="8">
    <w:abstractNumId w:val="33"/>
  </w:num>
  <w:num w:numId="9">
    <w:abstractNumId w:val="31"/>
  </w:num>
  <w:num w:numId="10">
    <w:abstractNumId w:val="28"/>
  </w:num>
  <w:num w:numId="11">
    <w:abstractNumId w:val="15"/>
  </w:num>
  <w:num w:numId="12">
    <w:abstractNumId w:val="7"/>
  </w:num>
  <w:num w:numId="13">
    <w:abstractNumId w:val="8"/>
  </w:num>
  <w:num w:numId="14">
    <w:abstractNumId w:val="36"/>
  </w:num>
  <w:num w:numId="15">
    <w:abstractNumId w:val="30"/>
  </w:num>
  <w:num w:numId="16">
    <w:abstractNumId w:val="21"/>
  </w:num>
  <w:num w:numId="17">
    <w:abstractNumId w:val="6"/>
  </w:num>
  <w:num w:numId="18">
    <w:abstractNumId w:val="17"/>
  </w:num>
  <w:num w:numId="19">
    <w:abstractNumId w:val="22"/>
  </w:num>
  <w:num w:numId="20">
    <w:abstractNumId w:val="34"/>
  </w:num>
  <w:num w:numId="21">
    <w:abstractNumId w:val="16"/>
  </w:num>
  <w:num w:numId="22">
    <w:abstractNumId w:val="1"/>
  </w:num>
  <w:num w:numId="23">
    <w:abstractNumId w:val="39"/>
  </w:num>
  <w:num w:numId="24">
    <w:abstractNumId w:val="9"/>
  </w:num>
  <w:num w:numId="25">
    <w:abstractNumId w:val="32"/>
  </w:num>
  <w:num w:numId="26">
    <w:abstractNumId w:val="4"/>
  </w:num>
  <w:num w:numId="27">
    <w:abstractNumId w:val="27"/>
  </w:num>
  <w:num w:numId="28">
    <w:abstractNumId w:val="35"/>
  </w:num>
  <w:num w:numId="29">
    <w:abstractNumId w:val="20"/>
  </w:num>
  <w:num w:numId="30">
    <w:abstractNumId w:val="41"/>
  </w:num>
  <w:num w:numId="31">
    <w:abstractNumId w:val="10"/>
  </w:num>
  <w:num w:numId="32">
    <w:abstractNumId w:val="14"/>
  </w:num>
  <w:num w:numId="33">
    <w:abstractNumId w:val="13"/>
  </w:num>
  <w:num w:numId="34">
    <w:abstractNumId w:val="23"/>
  </w:num>
  <w:num w:numId="35">
    <w:abstractNumId w:val="25"/>
  </w:num>
  <w:num w:numId="36">
    <w:abstractNumId w:val="26"/>
  </w:num>
  <w:num w:numId="37">
    <w:abstractNumId w:val="37"/>
  </w:num>
  <w:num w:numId="38">
    <w:abstractNumId w:val="2"/>
  </w:num>
  <w:num w:numId="39">
    <w:abstractNumId w:val="18"/>
  </w:num>
  <w:num w:numId="40">
    <w:abstractNumId w:val="42"/>
  </w:num>
  <w:num w:numId="41">
    <w:abstractNumId w:val="19"/>
  </w:num>
  <w:num w:numId="42">
    <w:abstractNumId w:val="12"/>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86294"/>
    <w:rsid w:val="000B6065"/>
    <w:rsid w:val="000D22FE"/>
    <w:rsid w:val="000D69AC"/>
    <w:rsid w:val="000D7F4B"/>
    <w:rsid w:val="00101FE9"/>
    <w:rsid w:val="00111B37"/>
    <w:rsid w:val="00147D10"/>
    <w:rsid w:val="001726BB"/>
    <w:rsid w:val="001817DB"/>
    <w:rsid w:val="00191141"/>
    <w:rsid w:val="001E52C5"/>
    <w:rsid w:val="001F70B5"/>
    <w:rsid w:val="0020706E"/>
    <w:rsid w:val="002146A3"/>
    <w:rsid w:val="002A4B8E"/>
    <w:rsid w:val="002B4F93"/>
    <w:rsid w:val="002C0942"/>
    <w:rsid w:val="002C63D3"/>
    <w:rsid w:val="002C7837"/>
    <w:rsid w:val="002E1968"/>
    <w:rsid w:val="002E2977"/>
    <w:rsid w:val="003040A4"/>
    <w:rsid w:val="003400B9"/>
    <w:rsid w:val="00367AB6"/>
    <w:rsid w:val="00380538"/>
    <w:rsid w:val="003909EF"/>
    <w:rsid w:val="00395482"/>
    <w:rsid w:val="003B22CF"/>
    <w:rsid w:val="003B3FB8"/>
    <w:rsid w:val="003C4DB9"/>
    <w:rsid w:val="003C5146"/>
    <w:rsid w:val="003E0D1E"/>
    <w:rsid w:val="00401583"/>
    <w:rsid w:val="00401F31"/>
    <w:rsid w:val="00435095"/>
    <w:rsid w:val="00442992"/>
    <w:rsid w:val="00472696"/>
    <w:rsid w:val="0047516D"/>
    <w:rsid w:val="004C58AA"/>
    <w:rsid w:val="004E11F0"/>
    <w:rsid w:val="005367C4"/>
    <w:rsid w:val="00566CE6"/>
    <w:rsid w:val="005745D4"/>
    <w:rsid w:val="005C0D2C"/>
    <w:rsid w:val="005C7A42"/>
    <w:rsid w:val="006143D2"/>
    <w:rsid w:val="00644447"/>
    <w:rsid w:val="006468D8"/>
    <w:rsid w:val="006F4DB5"/>
    <w:rsid w:val="00721C97"/>
    <w:rsid w:val="00751943"/>
    <w:rsid w:val="00753F4F"/>
    <w:rsid w:val="00757ED1"/>
    <w:rsid w:val="007820ED"/>
    <w:rsid w:val="0078265D"/>
    <w:rsid w:val="007B0700"/>
    <w:rsid w:val="007C16FE"/>
    <w:rsid w:val="007C4304"/>
    <w:rsid w:val="007E2BE4"/>
    <w:rsid w:val="00807DB9"/>
    <w:rsid w:val="00857269"/>
    <w:rsid w:val="0088373C"/>
    <w:rsid w:val="0088427C"/>
    <w:rsid w:val="008854DD"/>
    <w:rsid w:val="008A017A"/>
    <w:rsid w:val="008A4673"/>
    <w:rsid w:val="00914A2C"/>
    <w:rsid w:val="009642A3"/>
    <w:rsid w:val="0096520B"/>
    <w:rsid w:val="00970AA7"/>
    <w:rsid w:val="009E1947"/>
    <w:rsid w:val="009F7ADA"/>
    <w:rsid w:val="00A55EFD"/>
    <w:rsid w:val="00AA4FBE"/>
    <w:rsid w:val="00AB0978"/>
    <w:rsid w:val="00AB3508"/>
    <w:rsid w:val="00AC5351"/>
    <w:rsid w:val="00AC5FA7"/>
    <w:rsid w:val="00AD22B8"/>
    <w:rsid w:val="00AE4606"/>
    <w:rsid w:val="00B40B1F"/>
    <w:rsid w:val="00B41394"/>
    <w:rsid w:val="00B60E36"/>
    <w:rsid w:val="00B61ED1"/>
    <w:rsid w:val="00B63F68"/>
    <w:rsid w:val="00B65DE9"/>
    <w:rsid w:val="00B84BC7"/>
    <w:rsid w:val="00B956E0"/>
    <w:rsid w:val="00BD5EF9"/>
    <w:rsid w:val="00BE2700"/>
    <w:rsid w:val="00C12BDF"/>
    <w:rsid w:val="00C41006"/>
    <w:rsid w:val="00C508C7"/>
    <w:rsid w:val="00CB59DD"/>
    <w:rsid w:val="00CE702A"/>
    <w:rsid w:val="00D00B1B"/>
    <w:rsid w:val="00D2566F"/>
    <w:rsid w:val="00D272E6"/>
    <w:rsid w:val="00D27F7C"/>
    <w:rsid w:val="00D350B5"/>
    <w:rsid w:val="00D41E8A"/>
    <w:rsid w:val="00D433B4"/>
    <w:rsid w:val="00D46E74"/>
    <w:rsid w:val="00D807AE"/>
    <w:rsid w:val="00DD0CD9"/>
    <w:rsid w:val="00DE53AE"/>
    <w:rsid w:val="00E13448"/>
    <w:rsid w:val="00E4005F"/>
    <w:rsid w:val="00E471B9"/>
    <w:rsid w:val="00E51C84"/>
    <w:rsid w:val="00E75A4B"/>
    <w:rsid w:val="00E81CBE"/>
    <w:rsid w:val="00E84FB8"/>
    <w:rsid w:val="00E91A09"/>
    <w:rsid w:val="00E91EF4"/>
    <w:rsid w:val="00EA2F47"/>
    <w:rsid w:val="00EA6340"/>
    <w:rsid w:val="00EB3598"/>
    <w:rsid w:val="00EC767B"/>
    <w:rsid w:val="00EE5F00"/>
    <w:rsid w:val="00F01D83"/>
    <w:rsid w:val="00F16CFE"/>
    <w:rsid w:val="00F344A2"/>
    <w:rsid w:val="00F3719E"/>
    <w:rsid w:val="00F464F6"/>
    <w:rsid w:val="00FB1819"/>
    <w:rsid w:val="00FB2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DFBAB2A"/>
  <w15:docId w15:val="{9D2EB6B8-6A54-4E74-9888-DEFCAE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table" w:styleId="TableGrid">
    <w:name w:val="Table Grid"/>
    <w:basedOn w:val="TableNormal"/>
    <w:uiPriority w:val="39"/>
    <w:rsid w:val="00D25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07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F9765-A495-4847-AB74-61E88DD66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2008</Words>
  <Characters>11447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2016-12-20T12:14:00Z</dcterms:created>
  <dcterms:modified xsi:type="dcterms:W3CDTF">2016-12-20T12:14:00Z</dcterms:modified>
</cp:coreProperties>
</file>